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CA" w:rsidRPr="001D2A0A" w:rsidRDefault="001F00CA" w:rsidP="0002746D">
      <w:pPr>
        <w:spacing w:after="0"/>
        <w:jc w:val="center"/>
        <w:rPr>
          <w:rFonts w:ascii="Cambria" w:hAnsi="Cambria"/>
          <w:b/>
          <w:sz w:val="24"/>
          <w:szCs w:val="24"/>
        </w:rPr>
      </w:pPr>
      <w:r w:rsidRPr="0002746D">
        <w:rPr>
          <w:rFonts w:ascii="Cambria" w:hAnsi="Cambria"/>
          <w:b/>
          <w:sz w:val="24"/>
          <w:szCs w:val="24"/>
        </w:rPr>
        <w:t>Recommendation</w:t>
      </w:r>
      <w:r w:rsidR="00366A84" w:rsidRPr="0002746D">
        <w:rPr>
          <w:rFonts w:ascii="Cambria" w:hAnsi="Cambria"/>
          <w:b/>
          <w:sz w:val="24"/>
          <w:szCs w:val="24"/>
        </w:rPr>
        <w:t>s</w:t>
      </w:r>
      <w:r w:rsidR="00A072E4">
        <w:rPr>
          <w:rFonts w:ascii="Cambria" w:hAnsi="Cambria"/>
          <w:b/>
          <w:sz w:val="24"/>
          <w:szCs w:val="24"/>
        </w:rPr>
        <w:t xml:space="preserve"> by Dzongkhag &amp; Gewog Sector Heads </w:t>
      </w:r>
      <w:r w:rsidR="00895E0D">
        <w:rPr>
          <w:rFonts w:ascii="Cambria" w:hAnsi="Cambria"/>
          <w:b/>
          <w:sz w:val="24"/>
          <w:szCs w:val="24"/>
        </w:rPr>
        <w:t>on</w:t>
      </w:r>
      <w:r w:rsidR="00A072E4">
        <w:rPr>
          <w:rFonts w:ascii="Cambria" w:hAnsi="Cambria"/>
          <w:b/>
          <w:sz w:val="24"/>
          <w:szCs w:val="24"/>
        </w:rPr>
        <w:t xml:space="preserve"> Gewog-level Database </w:t>
      </w:r>
      <w:r w:rsidR="00A072E4" w:rsidRPr="0054276A">
        <w:rPr>
          <w:rFonts w:ascii="Cambria" w:hAnsi="Cambria"/>
          <w:b/>
          <w:sz w:val="24"/>
          <w:szCs w:val="24"/>
        </w:rPr>
        <w:t>Development</w:t>
      </w:r>
      <w:r w:rsidR="004247AD" w:rsidRPr="0054276A">
        <w:rPr>
          <w:rFonts w:ascii="Cambria" w:hAnsi="Cambria"/>
          <w:b/>
          <w:sz w:val="24"/>
          <w:szCs w:val="24"/>
        </w:rPr>
        <w:t xml:space="preserve"> </w:t>
      </w:r>
      <w:r w:rsidR="006B2E0C">
        <w:rPr>
          <w:rFonts w:ascii="Cambria" w:hAnsi="Cambria"/>
          <w:b/>
          <w:sz w:val="24"/>
          <w:szCs w:val="24"/>
        </w:rPr>
        <w:t>(</w:t>
      </w:r>
      <w:r w:rsidR="001B0D9B" w:rsidRPr="0054276A">
        <w:rPr>
          <w:rFonts w:ascii="Cambria" w:hAnsi="Cambria"/>
          <w:b/>
          <w:sz w:val="24"/>
          <w:szCs w:val="24"/>
        </w:rPr>
        <w:t>23</w:t>
      </w:r>
      <w:r w:rsidR="001B0D9B" w:rsidRPr="0054276A">
        <w:rPr>
          <w:rFonts w:ascii="Cambria" w:hAnsi="Cambria"/>
          <w:b/>
          <w:sz w:val="24"/>
          <w:szCs w:val="24"/>
          <w:vertAlign w:val="superscript"/>
        </w:rPr>
        <w:t>rd</w:t>
      </w:r>
      <w:r w:rsidR="001B0D9B" w:rsidRPr="0054276A">
        <w:rPr>
          <w:rFonts w:ascii="Cambria" w:hAnsi="Cambria"/>
          <w:b/>
          <w:sz w:val="24"/>
          <w:szCs w:val="24"/>
        </w:rPr>
        <w:t>-25</w:t>
      </w:r>
      <w:r w:rsidR="001B0D9B" w:rsidRPr="0054276A">
        <w:rPr>
          <w:rFonts w:ascii="Cambria" w:hAnsi="Cambria"/>
          <w:b/>
          <w:sz w:val="24"/>
          <w:szCs w:val="24"/>
          <w:vertAlign w:val="superscript"/>
        </w:rPr>
        <w:t>th</w:t>
      </w:r>
      <w:r w:rsidR="001B0D9B" w:rsidRPr="0054276A">
        <w:rPr>
          <w:rFonts w:ascii="Cambria" w:hAnsi="Cambria"/>
          <w:b/>
          <w:sz w:val="24"/>
          <w:szCs w:val="24"/>
        </w:rPr>
        <w:t xml:space="preserve"> September, Bumthang</w:t>
      </w:r>
      <w:r w:rsidR="006B2E0C">
        <w:rPr>
          <w:rFonts w:ascii="Cambria" w:hAnsi="Cambria"/>
          <w:b/>
          <w:sz w:val="24"/>
          <w:szCs w:val="24"/>
        </w:rPr>
        <w:t>).</w:t>
      </w:r>
    </w:p>
    <w:p w:rsidR="001B0D9B" w:rsidRPr="00D83ACB" w:rsidRDefault="001B0D9B" w:rsidP="00D83ACB">
      <w:pPr>
        <w:pStyle w:val="ListParagraph"/>
        <w:spacing w:after="0"/>
        <w:ind w:left="-142"/>
        <w:jc w:val="center"/>
        <w:rPr>
          <w:rFonts w:ascii="Cambria" w:hAnsi="Cambria"/>
          <w:sz w:val="24"/>
          <w:szCs w:val="24"/>
        </w:rPr>
      </w:pPr>
    </w:p>
    <w:p w:rsidR="001F00CA" w:rsidRPr="0002746D" w:rsidRDefault="00D20E69" w:rsidP="0002746D">
      <w:pPr>
        <w:pStyle w:val="ListParagraph"/>
        <w:numPr>
          <w:ilvl w:val="0"/>
          <w:numId w:val="3"/>
        </w:numPr>
        <w:spacing w:after="0"/>
        <w:jc w:val="both"/>
        <w:rPr>
          <w:rFonts w:ascii="Cambria" w:hAnsi="Cambria"/>
          <w:sz w:val="20"/>
          <w:szCs w:val="20"/>
        </w:rPr>
      </w:pPr>
      <w:r>
        <w:rPr>
          <w:rFonts w:ascii="Cambria" w:hAnsi="Cambria"/>
          <w:sz w:val="20"/>
          <w:szCs w:val="20"/>
        </w:rPr>
        <w:t>To i</w:t>
      </w:r>
      <w:r w:rsidR="001F00CA" w:rsidRPr="0002746D">
        <w:rPr>
          <w:rFonts w:ascii="Cambria" w:hAnsi="Cambria"/>
          <w:sz w:val="20"/>
          <w:szCs w:val="20"/>
        </w:rPr>
        <w:t xml:space="preserve">nvolve </w:t>
      </w:r>
      <w:r w:rsidR="00C41317" w:rsidRPr="0002746D">
        <w:rPr>
          <w:rFonts w:ascii="Cambria" w:hAnsi="Cambria"/>
          <w:sz w:val="20"/>
          <w:szCs w:val="20"/>
        </w:rPr>
        <w:t xml:space="preserve">all the </w:t>
      </w:r>
      <w:r w:rsidR="001C05D0" w:rsidRPr="0002746D">
        <w:rPr>
          <w:rFonts w:ascii="Cambria" w:hAnsi="Cambria"/>
          <w:sz w:val="20"/>
          <w:szCs w:val="20"/>
        </w:rPr>
        <w:t>sector</w:t>
      </w:r>
      <w:r w:rsidR="00097636" w:rsidRPr="0002746D">
        <w:rPr>
          <w:rFonts w:ascii="Cambria" w:hAnsi="Cambria"/>
          <w:sz w:val="20"/>
          <w:szCs w:val="20"/>
        </w:rPr>
        <w:t>s</w:t>
      </w:r>
      <w:r w:rsidR="00C41317" w:rsidRPr="0002746D">
        <w:rPr>
          <w:rFonts w:ascii="Cambria" w:hAnsi="Cambria"/>
          <w:sz w:val="20"/>
          <w:szCs w:val="20"/>
        </w:rPr>
        <w:t xml:space="preserve"> (Agriculture, Education, Health)</w:t>
      </w:r>
      <w:r w:rsidR="001C05D0" w:rsidRPr="0002746D">
        <w:rPr>
          <w:rFonts w:ascii="Cambria" w:hAnsi="Cambria"/>
          <w:sz w:val="20"/>
          <w:szCs w:val="20"/>
        </w:rPr>
        <w:t xml:space="preserve"> from </w:t>
      </w:r>
      <w:r w:rsidR="00097636" w:rsidRPr="0002746D">
        <w:rPr>
          <w:rFonts w:ascii="Cambria" w:hAnsi="Cambria"/>
          <w:sz w:val="20"/>
          <w:szCs w:val="20"/>
        </w:rPr>
        <w:t xml:space="preserve">the </w:t>
      </w:r>
      <w:r w:rsidR="001C05D0" w:rsidRPr="0002746D">
        <w:rPr>
          <w:rFonts w:ascii="Cambria" w:hAnsi="Cambria"/>
          <w:sz w:val="20"/>
          <w:szCs w:val="20"/>
        </w:rPr>
        <w:t>G</w:t>
      </w:r>
      <w:r w:rsidR="001F00CA" w:rsidRPr="0002746D">
        <w:rPr>
          <w:rFonts w:ascii="Cambria" w:hAnsi="Cambria"/>
          <w:sz w:val="20"/>
          <w:szCs w:val="20"/>
        </w:rPr>
        <w:t>ewog</w:t>
      </w:r>
      <w:r w:rsidR="00482F0D">
        <w:rPr>
          <w:rFonts w:ascii="Cambria" w:hAnsi="Cambria"/>
          <w:sz w:val="20"/>
          <w:szCs w:val="20"/>
        </w:rPr>
        <w:t>s</w:t>
      </w:r>
      <w:r w:rsidR="001F00CA" w:rsidRPr="0002746D">
        <w:rPr>
          <w:rFonts w:ascii="Cambria" w:hAnsi="Cambria"/>
          <w:sz w:val="20"/>
          <w:szCs w:val="20"/>
        </w:rPr>
        <w:t xml:space="preserve"> </w:t>
      </w:r>
      <w:r w:rsidR="00F30C9E" w:rsidRPr="0002746D">
        <w:rPr>
          <w:rFonts w:ascii="Cambria" w:hAnsi="Cambria"/>
          <w:sz w:val="20"/>
          <w:szCs w:val="20"/>
        </w:rPr>
        <w:t xml:space="preserve">for the data/information collection and </w:t>
      </w:r>
      <w:r w:rsidR="00DB5317" w:rsidRPr="0002746D">
        <w:rPr>
          <w:rFonts w:ascii="Cambria" w:hAnsi="Cambria"/>
          <w:sz w:val="20"/>
          <w:szCs w:val="20"/>
        </w:rPr>
        <w:t xml:space="preserve">database </w:t>
      </w:r>
      <w:r w:rsidR="00EF64EB" w:rsidRPr="0002746D">
        <w:rPr>
          <w:rFonts w:ascii="Cambria" w:hAnsi="Cambria"/>
          <w:sz w:val="20"/>
          <w:szCs w:val="20"/>
        </w:rPr>
        <w:t xml:space="preserve">development </w:t>
      </w:r>
      <w:r w:rsidR="001F00CA" w:rsidRPr="0002746D">
        <w:rPr>
          <w:rFonts w:ascii="Cambria" w:hAnsi="Cambria"/>
          <w:sz w:val="20"/>
          <w:szCs w:val="20"/>
        </w:rPr>
        <w:t>as they have strong working knowledge at the grass root level</w:t>
      </w:r>
      <w:r w:rsidR="0060616E">
        <w:rPr>
          <w:rFonts w:ascii="Cambria" w:hAnsi="Cambria"/>
          <w:sz w:val="20"/>
          <w:szCs w:val="20"/>
        </w:rPr>
        <w:t>s;</w:t>
      </w:r>
      <w:r w:rsidR="001F00CA" w:rsidRPr="0002746D">
        <w:rPr>
          <w:rFonts w:ascii="Cambria" w:hAnsi="Cambria"/>
          <w:sz w:val="20"/>
          <w:szCs w:val="20"/>
        </w:rPr>
        <w:t xml:space="preserve"> </w:t>
      </w:r>
      <w:r w:rsidR="0060616E">
        <w:rPr>
          <w:rFonts w:ascii="Cambria" w:hAnsi="Cambria"/>
          <w:sz w:val="20"/>
          <w:szCs w:val="20"/>
        </w:rPr>
        <w:t xml:space="preserve">this </w:t>
      </w:r>
      <w:r w:rsidR="006A094A">
        <w:rPr>
          <w:rFonts w:ascii="Cambria" w:hAnsi="Cambria"/>
          <w:sz w:val="20"/>
          <w:szCs w:val="20"/>
        </w:rPr>
        <w:t xml:space="preserve">will </w:t>
      </w:r>
      <w:r w:rsidR="0018361D">
        <w:rPr>
          <w:rFonts w:ascii="Cambria" w:hAnsi="Cambria"/>
          <w:sz w:val="20"/>
          <w:szCs w:val="20"/>
        </w:rPr>
        <w:t>greatly enhance</w:t>
      </w:r>
      <w:r w:rsidR="001C05D0" w:rsidRPr="0002746D">
        <w:rPr>
          <w:rFonts w:ascii="Cambria" w:hAnsi="Cambria"/>
          <w:sz w:val="20"/>
          <w:szCs w:val="20"/>
        </w:rPr>
        <w:t xml:space="preserve"> </w:t>
      </w:r>
      <w:r w:rsidR="00482F0D">
        <w:rPr>
          <w:rFonts w:ascii="Cambria" w:hAnsi="Cambria"/>
          <w:sz w:val="20"/>
          <w:szCs w:val="20"/>
        </w:rPr>
        <w:t>efficient and realistic</w:t>
      </w:r>
      <w:r w:rsidR="001C05D0" w:rsidRPr="0002746D">
        <w:rPr>
          <w:rFonts w:ascii="Cambria" w:hAnsi="Cambria"/>
          <w:sz w:val="20"/>
          <w:szCs w:val="20"/>
        </w:rPr>
        <w:t xml:space="preserve"> planning</w:t>
      </w:r>
      <w:r w:rsidR="003F0816">
        <w:rPr>
          <w:rFonts w:ascii="Cambria" w:hAnsi="Cambria"/>
          <w:sz w:val="20"/>
          <w:szCs w:val="20"/>
        </w:rPr>
        <w:t xml:space="preserve"> and decision-</w:t>
      </w:r>
      <w:r w:rsidR="00F30C9E" w:rsidRPr="0002746D">
        <w:rPr>
          <w:rFonts w:ascii="Cambria" w:hAnsi="Cambria"/>
          <w:sz w:val="20"/>
          <w:szCs w:val="20"/>
        </w:rPr>
        <w:t>making process</w:t>
      </w:r>
      <w:r w:rsidR="0018361D">
        <w:rPr>
          <w:rFonts w:ascii="Cambria" w:hAnsi="Cambria"/>
          <w:sz w:val="20"/>
          <w:szCs w:val="20"/>
        </w:rPr>
        <w:t>es</w:t>
      </w:r>
      <w:r w:rsidR="00F30C9E" w:rsidRPr="0002746D">
        <w:rPr>
          <w:rFonts w:ascii="Cambria" w:hAnsi="Cambria"/>
          <w:sz w:val="20"/>
          <w:szCs w:val="20"/>
        </w:rPr>
        <w:t xml:space="preserve"> </w:t>
      </w:r>
      <w:r w:rsidR="009A3F09">
        <w:rPr>
          <w:rFonts w:ascii="Cambria" w:hAnsi="Cambria"/>
          <w:sz w:val="20"/>
          <w:szCs w:val="20"/>
        </w:rPr>
        <w:t xml:space="preserve">both </w:t>
      </w:r>
      <w:r w:rsidR="001C05D0" w:rsidRPr="0002746D">
        <w:rPr>
          <w:rFonts w:ascii="Cambria" w:hAnsi="Cambria"/>
          <w:sz w:val="20"/>
          <w:szCs w:val="20"/>
        </w:rPr>
        <w:t>at the Dzongkhag and national level</w:t>
      </w:r>
      <w:r w:rsidR="009A3F09">
        <w:rPr>
          <w:rFonts w:ascii="Cambria" w:hAnsi="Cambria"/>
          <w:sz w:val="20"/>
          <w:szCs w:val="20"/>
        </w:rPr>
        <w:t>s</w:t>
      </w:r>
      <w:r w:rsidR="001F00CA" w:rsidRPr="0002746D">
        <w:rPr>
          <w:rFonts w:ascii="Cambria" w:hAnsi="Cambria"/>
          <w:sz w:val="20"/>
          <w:szCs w:val="20"/>
        </w:rPr>
        <w:t>.</w:t>
      </w:r>
    </w:p>
    <w:p w:rsidR="00DB5317" w:rsidRPr="0002746D" w:rsidRDefault="00DB5317" w:rsidP="00D83ACB">
      <w:pPr>
        <w:spacing w:after="0"/>
        <w:ind w:left="502"/>
        <w:jc w:val="both"/>
        <w:rPr>
          <w:rFonts w:ascii="Cambria" w:hAnsi="Cambria"/>
          <w:b/>
          <w:sz w:val="20"/>
          <w:szCs w:val="20"/>
        </w:rPr>
      </w:pPr>
    </w:p>
    <w:p w:rsidR="001F00CA" w:rsidRPr="0002746D" w:rsidRDefault="00C73247" w:rsidP="0002746D">
      <w:pPr>
        <w:pStyle w:val="ListParagraph"/>
        <w:numPr>
          <w:ilvl w:val="0"/>
          <w:numId w:val="3"/>
        </w:numPr>
        <w:spacing w:after="0"/>
        <w:jc w:val="both"/>
        <w:rPr>
          <w:rFonts w:ascii="Cambria" w:hAnsi="Cambria"/>
          <w:sz w:val="20"/>
          <w:szCs w:val="20"/>
        </w:rPr>
      </w:pPr>
      <w:r>
        <w:rPr>
          <w:rFonts w:ascii="Cambria" w:hAnsi="Cambria"/>
          <w:sz w:val="20"/>
          <w:szCs w:val="20"/>
        </w:rPr>
        <w:t>To have</w:t>
      </w:r>
      <w:r w:rsidR="00B70B18" w:rsidRPr="0002746D">
        <w:rPr>
          <w:rFonts w:ascii="Cambria" w:hAnsi="Cambria"/>
          <w:sz w:val="20"/>
          <w:szCs w:val="20"/>
        </w:rPr>
        <w:t xml:space="preserve"> </w:t>
      </w:r>
      <w:r w:rsidR="001F00CA" w:rsidRPr="0002746D">
        <w:rPr>
          <w:rFonts w:ascii="Cambria" w:hAnsi="Cambria"/>
          <w:sz w:val="20"/>
          <w:szCs w:val="20"/>
        </w:rPr>
        <w:t xml:space="preserve">a </w:t>
      </w:r>
      <w:r w:rsidR="00F30C9E" w:rsidRPr="0002746D">
        <w:rPr>
          <w:rFonts w:ascii="Cambria" w:hAnsi="Cambria"/>
          <w:sz w:val="20"/>
          <w:szCs w:val="20"/>
        </w:rPr>
        <w:t xml:space="preserve">uniform and </w:t>
      </w:r>
      <w:r w:rsidR="001F00CA" w:rsidRPr="0002746D">
        <w:rPr>
          <w:rFonts w:ascii="Cambria" w:hAnsi="Cambria"/>
          <w:sz w:val="20"/>
          <w:szCs w:val="20"/>
        </w:rPr>
        <w:t xml:space="preserve">systematic way of data collection </w:t>
      </w:r>
      <w:r w:rsidR="00F30C9E" w:rsidRPr="0002746D">
        <w:rPr>
          <w:rFonts w:ascii="Cambria" w:hAnsi="Cambria"/>
          <w:sz w:val="20"/>
          <w:szCs w:val="20"/>
        </w:rPr>
        <w:t>at the Gewog level including co-ordination among sectors as it would help in monitoring and evaluation of activities carried out</w:t>
      </w:r>
      <w:r w:rsidR="00901E42">
        <w:rPr>
          <w:rFonts w:ascii="Cambria" w:hAnsi="Cambria"/>
          <w:sz w:val="20"/>
          <w:szCs w:val="20"/>
        </w:rPr>
        <w:t>.</w:t>
      </w:r>
    </w:p>
    <w:p w:rsidR="001F00CA" w:rsidRPr="0002746D" w:rsidRDefault="001F00CA" w:rsidP="00D83ACB">
      <w:pPr>
        <w:spacing w:after="0"/>
        <w:ind w:left="502"/>
        <w:jc w:val="both"/>
        <w:rPr>
          <w:rFonts w:ascii="Cambria" w:hAnsi="Cambria"/>
          <w:sz w:val="20"/>
          <w:szCs w:val="20"/>
        </w:rPr>
      </w:pPr>
    </w:p>
    <w:p w:rsidR="009658F6" w:rsidRPr="0002746D" w:rsidRDefault="00B878AB" w:rsidP="0002746D">
      <w:pPr>
        <w:pStyle w:val="ListParagraph"/>
        <w:numPr>
          <w:ilvl w:val="0"/>
          <w:numId w:val="3"/>
        </w:numPr>
        <w:spacing w:after="0"/>
        <w:jc w:val="both"/>
        <w:rPr>
          <w:rFonts w:ascii="Cambria" w:hAnsi="Cambria"/>
          <w:sz w:val="20"/>
          <w:szCs w:val="20"/>
        </w:rPr>
      </w:pPr>
      <w:r w:rsidRPr="0002746D">
        <w:rPr>
          <w:rFonts w:ascii="Cambria" w:hAnsi="Cambria"/>
          <w:sz w:val="20"/>
          <w:szCs w:val="20"/>
        </w:rPr>
        <w:t>Data collection would have to be carried out based on the needs of the data users</w:t>
      </w:r>
      <w:r w:rsidR="00146E21">
        <w:rPr>
          <w:rFonts w:ascii="Cambria" w:hAnsi="Cambria"/>
          <w:sz w:val="20"/>
          <w:szCs w:val="20"/>
        </w:rPr>
        <w:t>; f</w:t>
      </w:r>
      <w:r w:rsidRPr="0002746D">
        <w:rPr>
          <w:rFonts w:ascii="Cambria" w:hAnsi="Cambria"/>
          <w:sz w:val="20"/>
          <w:szCs w:val="20"/>
        </w:rPr>
        <w:t>or the data producers it is important to know what data is to be collected so that it is being effectively</w:t>
      </w:r>
      <w:r w:rsidR="001301BE">
        <w:rPr>
          <w:rFonts w:ascii="Cambria" w:hAnsi="Cambria"/>
          <w:sz w:val="20"/>
          <w:szCs w:val="20"/>
        </w:rPr>
        <w:t xml:space="preserve"> used for planning and decision-</w:t>
      </w:r>
      <w:r w:rsidRPr="0002746D">
        <w:rPr>
          <w:rFonts w:ascii="Cambria" w:hAnsi="Cambria"/>
          <w:sz w:val="20"/>
          <w:szCs w:val="20"/>
        </w:rPr>
        <w:t xml:space="preserve">making. Keeping this fact in mind it was deemed important to have forums among data producers and users for dialogue and betterment of what data/information is being produced. Indicators that are being produced should be able to inform and help data users in policy formulation as well as </w:t>
      </w:r>
      <w:r w:rsidR="004F45BB">
        <w:rPr>
          <w:rFonts w:ascii="Cambria" w:hAnsi="Cambria"/>
          <w:sz w:val="20"/>
          <w:szCs w:val="20"/>
        </w:rPr>
        <w:t xml:space="preserve">for </w:t>
      </w:r>
      <w:r w:rsidRPr="0002746D">
        <w:rPr>
          <w:rFonts w:ascii="Cambria" w:hAnsi="Cambria"/>
          <w:sz w:val="20"/>
          <w:szCs w:val="20"/>
        </w:rPr>
        <w:t>monitoring and evaluation</w:t>
      </w:r>
      <w:r w:rsidR="00FF644D">
        <w:rPr>
          <w:rFonts w:ascii="Cambria" w:hAnsi="Cambria"/>
          <w:sz w:val="20"/>
          <w:szCs w:val="20"/>
        </w:rPr>
        <w:t xml:space="preserve"> purposes</w:t>
      </w:r>
      <w:r w:rsidRPr="0002746D">
        <w:rPr>
          <w:rFonts w:ascii="Cambria" w:hAnsi="Cambria"/>
          <w:sz w:val="20"/>
          <w:szCs w:val="20"/>
        </w:rPr>
        <w:t>.</w:t>
      </w:r>
    </w:p>
    <w:p w:rsidR="00B878AB" w:rsidRPr="0002746D" w:rsidRDefault="00B878AB" w:rsidP="00D83ACB">
      <w:pPr>
        <w:spacing w:after="0"/>
        <w:ind w:left="502"/>
        <w:jc w:val="both"/>
        <w:rPr>
          <w:rFonts w:ascii="Cambria" w:hAnsi="Cambria"/>
          <w:sz w:val="20"/>
          <w:szCs w:val="20"/>
        </w:rPr>
      </w:pPr>
    </w:p>
    <w:p w:rsidR="00B878AB" w:rsidRPr="0002746D" w:rsidRDefault="00B878AB" w:rsidP="0002746D">
      <w:pPr>
        <w:pStyle w:val="ListParagraph"/>
        <w:numPr>
          <w:ilvl w:val="0"/>
          <w:numId w:val="3"/>
        </w:numPr>
        <w:spacing w:after="0"/>
        <w:jc w:val="both"/>
        <w:rPr>
          <w:rFonts w:ascii="Cambria" w:hAnsi="Cambria"/>
          <w:sz w:val="20"/>
          <w:szCs w:val="20"/>
        </w:rPr>
      </w:pPr>
      <w:r w:rsidRPr="0002746D">
        <w:rPr>
          <w:rFonts w:ascii="Cambria" w:hAnsi="Cambria"/>
          <w:sz w:val="20"/>
          <w:szCs w:val="20"/>
        </w:rPr>
        <w:t xml:space="preserve">The need for </w:t>
      </w:r>
      <w:r w:rsidR="00366A84" w:rsidRPr="0002746D">
        <w:rPr>
          <w:rFonts w:ascii="Cambria" w:hAnsi="Cambria"/>
          <w:sz w:val="20"/>
          <w:szCs w:val="20"/>
        </w:rPr>
        <w:t xml:space="preserve">a common format was discussed at length and seeing the benefits it would have on avoiding duplication of efforts in data collection, the commonality of codes being used and the enhancement of usage of information by being able to merge data from different sectors, </w:t>
      </w:r>
      <w:r w:rsidR="007B730E">
        <w:rPr>
          <w:rFonts w:ascii="Cambria" w:hAnsi="Cambria"/>
          <w:sz w:val="20"/>
          <w:szCs w:val="20"/>
        </w:rPr>
        <w:t>the floor</w:t>
      </w:r>
      <w:r w:rsidR="00366A84" w:rsidRPr="0002746D">
        <w:rPr>
          <w:rFonts w:ascii="Cambria" w:hAnsi="Cambria"/>
          <w:sz w:val="20"/>
          <w:szCs w:val="20"/>
        </w:rPr>
        <w:t xml:space="preserve"> deci</w:t>
      </w:r>
      <w:r w:rsidR="00D93737">
        <w:rPr>
          <w:rFonts w:ascii="Cambria" w:hAnsi="Cambria"/>
          <w:sz w:val="20"/>
          <w:szCs w:val="20"/>
        </w:rPr>
        <w:t>ded to pilot the common format</w:t>
      </w:r>
      <w:r w:rsidR="00B23020">
        <w:rPr>
          <w:rFonts w:ascii="Cambria" w:hAnsi="Cambria"/>
          <w:sz w:val="20"/>
          <w:szCs w:val="20"/>
        </w:rPr>
        <w:t xml:space="preserve"> with immediate effect</w:t>
      </w:r>
      <w:r w:rsidR="00097636" w:rsidRPr="0002746D">
        <w:rPr>
          <w:rFonts w:ascii="Cambria" w:hAnsi="Cambria"/>
          <w:sz w:val="20"/>
          <w:szCs w:val="20"/>
        </w:rPr>
        <w:t xml:space="preserve">. </w:t>
      </w:r>
      <w:r w:rsidR="00CA6747" w:rsidRPr="0002746D">
        <w:rPr>
          <w:rFonts w:ascii="Cambria" w:hAnsi="Cambria"/>
          <w:sz w:val="20"/>
          <w:szCs w:val="20"/>
        </w:rPr>
        <w:t xml:space="preserve">The </w:t>
      </w:r>
      <w:r w:rsidR="00366A84" w:rsidRPr="0002746D">
        <w:rPr>
          <w:rFonts w:ascii="Cambria" w:hAnsi="Cambria"/>
          <w:sz w:val="20"/>
          <w:szCs w:val="20"/>
        </w:rPr>
        <w:t>Health sector</w:t>
      </w:r>
      <w:r w:rsidR="00097636" w:rsidRPr="0002746D">
        <w:rPr>
          <w:rFonts w:ascii="Cambria" w:hAnsi="Cambria"/>
          <w:sz w:val="20"/>
          <w:szCs w:val="20"/>
        </w:rPr>
        <w:t xml:space="preserve"> </w:t>
      </w:r>
      <w:r w:rsidR="00CA6747" w:rsidRPr="0002746D">
        <w:rPr>
          <w:rFonts w:ascii="Cambria" w:hAnsi="Cambria"/>
          <w:sz w:val="20"/>
          <w:szCs w:val="20"/>
        </w:rPr>
        <w:t>agreed to collect the data during their Annual Health Survey</w:t>
      </w:r>
      <w:r w:rsidR="00097636" w:rsidRPr="0002746D">
        <w:rPr>
          <w:rFonts w:ascii="Cambria" w:hAnsi="Cambria"/>
          <w:sz w:val="20"/>
          <w:szCs w:val="20"/>
        </w:rPr>
        <w:t xml:space="preserve"> while </w:t>
      </w:r>
      <w:r w:rsidR="00CA6747" w:rsidRPr="0002746D">
        <w:rPr>
          <w:rFonts w:ascii="Cambria" w:hAnsi="Cambria"/>
          <w:sz w:val="20"/>
          <w:szCs w:val="20"/>
        </w:rPr>
        <w:t xml:space="preserve">at </w:t>
      </w:r>
      <w:r w:rsidR="00097636" w:rsidRPr="0002746D">
        <w:rPr>
          <w:rFonts w:ascii="Cambria" w:hAnsi="Cambria"/>
          <w:sz w:val="20"/>
          <w:szCs w:val="20"/>
        </w:rPr>
        <w:t xml:space="preserve">the </w:t>
      </w:r>
      <w:r w:rsidR="00366A84" w:rsidRPr="0002746D">
        <w:rPr>
          <w:rFonts w:ascii="Cambria" w:hAnsi="Cambria"/>
          <w:sz w:val="20"/>
          <w:szCs w:val="20"/>
        </w:rPr>
        <w:t xml:space="preserve">Gewog centre </w:t>
      </w:r>
      <w:r w:rsidR="00E32FA1">
        <w:rPr>
          <w:rFonts w:ascii="Cambria" w:hAnsi="Cambria"/>
          <w:sz w:val="20"/>
          <w:szCs w:val="20"/>
        </w:rPr>
        <w:t>the GAO</w:t>
      </w:r>
      <w:r w:rsidR="00CA6747" w:rsidRPr="0002746D">
        <w:rPr>
          <w:rFonts w:ascii="Cambria" w:hAnsi="Cambria"/>
          <w:sz w:val="20"/>
          <w:szCs w:val="20"/>
        </w:rPr>
        <w:t xml:space="preserve"> agreed to </w:t>
      </w:r>
      <w:r w:rsidR="00097636" w:rsidRPr="0002746D">
        <w:rPr>
          <w:rFonts w:ascii="Cambria" w:hAnsi="Cambria"/>
          <w:sz w:val="20"/>
          <w:szCs w:val="20"/>
        </w:rPr>
        <w:t xml:space="preserve">compile and manage the data collected </w:t>
      </w:r>
      <w:r w:rsidR="00CA6747" w:rsidRPr="0002746D">
        <w:rPr>
          <w:rFonts w:ascii="Cambria" w:hAnsi="Cambria"/>
          <w:sz w:val="20"/>
          <w:szCs w:val="20"/>
        </w:rPr>
        <w:t>making it accessible to</w:t>
      </w:r>
      <w:r w:rsidR="00366A84" w:rsidRPr="0002746D">
        <w:rPr>
          <w:rFonts w:ascii="Cambria" w:hAnsi="Cambria"/>
          <w:sz w:val="20"/>
          <w:szCs w:val="20"/>
        </w:rPr>
        <w:t xml:space="preserve"> all other sectors </w:t>
      </w:r>
      <w:r w:rsidR="00DF4C11">
        <w:rPr>
          <w:rFonts w:ascii="Cambria" w:hAnsi="Cambria"/>
          <w:sz w:val="20"/>
          <w:szCs w:val="20"/>
        </w:rPr>
        <w:t>inclusive of</w:t>
      </w:r>
      <w:r w:rsidR="00366A84" w:rsidRPr="0002746D">
        <w:rPr>
          <w:rFonts w:ascii="Cambria" w:hAnsi="Cambria"/>
          <w:sz w:val="20"/>
          <w:szCs w:val="20"/>
        </w:rPr>
        <w:t xml:space="preserve"> the Gewog centres themselves.</w:t>
      </w:r>
      <w:r w:rsidR="003006D8" w:rsidRPr="0002746D">
        <w:rPr>
          <w:rFonts w:ascii="Cambria" w:hAnsi="Cambria"/>
          <w:sz w:val="20"/>
          <w:szCs w:val="20"/>
        </w:rPr>
        <w:t xml:space="preserve"> Since data collection is already being carried out by different sectors, </w:t>
      </w:r>
      <w:r w:rsidR="00FB785B">
        <w:rPr>
          <w:rFonts w:ascii="Cambria" w:hAnsi="Cambria"/>
          <w:sz w:val="20"/>
          <w:szCs w:val="20"/>
        </w:rPr>
        <w:t xml:space="preserve">it was realized that </w:t>
      </w:r>
      <w:r w:rsidR="003006D8" w:rsidRPr="0002746D">
        <w:rPr>
          <w:rFonts w:ascii="Cambria" w:hAnsi="Cambria"/>
          <w:sz w:val="20"/>
          <w:szCs w:val="20"/>
        </w:rPr>
        <w:t xml:space="preserve">sharing of data to the Gewog Centres simultaneously with the Dzongkhag/Headquarters would not </w:t>
      </w:r>
      <w:r w:rsidR="00097636" w:rsidRPr="0002746D">
        <w:rPr>
          <w:rFonts w:ascii="Cambria" w:hAnsi="Cambria"/>
          <w:sz w:val="20"/>
          <w:szCs w:val="20"/>
        </w:rPr>
        <w:t>incur</w:t>
      </w:r>
      <w:r w:rsidR="003006D8" w:rsidRPr="0002746D">
        <w:rPr>
          <w:rFonts w:ascii="Cambria" w:hAnsi="Cambria"/>
          <w:sz w:val="20"/>
          <w:szCs w:val="20"/>
        </w:rPr>
        <w:t xml:space="preserve"> extra costs.</w:t>
      </w:r>
    </w:p>
    <w:p w:rsidR="009658F6" w:rsidRPr="0002746D" w:rsidRDefault="009658F6" w:rsidP="00D83ACB">
      <w:pPr>
        <w:spacing w:after="0"/>
        <w:ind w:left="502"/>
        <w:jc w:val="both"/>
        <w:rPr>
          <w:rFonts w:ascii="Cambria" w:hAnsi="Cambria"/>
          <w:sz w:val="20"/>
          <w:szCs w:val="20"/>
        </w:rPr>
      </w:pPr>
    </w:p>
    <w:p w:rsidR="00D83ACB" w:rsidRPr="00D83ACB" w:rsidRDefault="00366A84" w:rsidP="00D83ACB">
      <w:pPr>
        <w:pStyle w:val="ListParagraph"/>
        <w:numPr>
          <w:ilvl w:val="0"/>
          <w:numId w:val="3"/>
        </w:numPr>
        <w:jc w:val="both"/>
        <w:rPr>
          <w:rFonts w:ascii="Cambria" w:hAnsi="Cambria"/>
          <w:sz w:val="20"/>
          <w:szCs w:val="20"/>
        </w:rPr>
      </w:pPr>
      <w:r w:rsidRPr="00D83ACB">
        <w:rPr>
          <w:rFonts w:ascii="Cambria" w:hAnsi="Cambria"/>
          <w:sz w:val="20"/>
          <w:szCs w:val="20"/>
        </w:rPr>
        <w:t>While data sharing was unanimously agreed by all sectors</w:t>
      </w:r>
      <w:r w:rsidR="000B58C7" w:rsidRPr="00D83ACB">
        <w:rPr>
          <w:rFonts w:ascii="Cambria" w:hAnsi="Cambria"/>
          <w:sz w:val="20"/>
          <w:szCs w:val="20"/>
        </w:rPr>
        <w:t xml:space="preserve"> as being </w:t>
      </w:r>
      <w:r w:rsidR="000B51F1" w:rsidRPr="00D83ACB">
        <w:rPr>
          <w:rFonts w:ascii="Cambria" w:hAnsi="Cambria"/>
          <w:sz w:val="20"/>
          <w:szCs w:val="20"/>
        </w:rPr>
        <w:t>essential</w:t>
      </w:r>
      <w:r w:rsidRPr="00D83ACB">
        <w:rPr>
          <w:rFonts w:ascii="Cambria" w:hAnsi="Cambria"/>
          <w:sz w:val="20"/>
          <w:szCs w:val="20"/>
        </w:rPr>
        <w:t xml:space="preserve">, the issue of </w:t>
      </w:r>
      <w:r w:rsidR="00E13F09" w:rsidRPr="00D83ACB">
        <w:rPr>
          <w:rFonts w:ascii="Cambria" w:hAnsi="Cambria"/>
          <w:sz w:val="20"/>
          <w:szCs w:val="20"/>
        </w:rPr>
        <w:t>sensitivity</w:t>
      </w:r>
      <w:r w:rsidR="00DE058B" w:rsidRPr="00D83ACB">
        <w:rPr>
          <w:rFonts w:ascii="Cambria" w:hAnsi="Cambria"/>
          <w:sz w:val="20"/>
          <w:szCs w:val="20"/>
        </w:rPr>
        <w:t xml:space="preserve"> regarding certain sector-specific </w:t>
      </w:r>
      <w:r w:rsidR="0046605E" w:rsidRPr="00D83ACB">
        <w:rPr>
          <w:rFonts w:ascii="Cambria" w:hAnsi="Cambria"/>
          <w:sz w:val="20"/>
          <w:szCs w:val="20"/>
        </w:rPr>
        <w:t>information</w:t>
      </w:r>
      <w:r w:rsidRPr="00D83ACB">
        <w:rPr>
          <w:rFonts w:ascii="Cambria" w:hAnsi="Cambria"/>
          <w:sz w:val="20"/>
          <w:szCs w:val="20"/>
        </w:rPr>
        <w:t xml:space="preserve"> was also raised. It was decided that</w:t>
      </w:r>
      <w:r w:rsidR="00705D61" w:rsidRPr="00D83ACB">
        <w:rPr>
          <w:rFonts w:ascii="Cambria" w:hAnsi="Cambria"/>
          <w:sz w:val="20"/>
          <w:szCs w:val="20"/>
        </w:rPr>
        <w:t>, while</w:t>
      </w:r>
      <w:r w:rsidRPr="00D83ACB">
        <w:rPr>
          <w:rFonts w:ascii="Cambria" w:hAnsi="Cambria"/>
          <w:sz w:val="20"/>
          <w:szCs w:val="20"/>
        </w:rPr>
        <w:t xml:space="preserve"> the common format data would be shared</w:t>
      </w:r>
      <w:r w:rsidR="00705D61" w:rsidRPr="00D83ACB">
        <w:rPr>
          <w:rFonts w:ascii="Cambria" w:hAnsi="Cambria"/>
          <w:sz w:val="20"/>
          <w:szCs w:val="20"/>
        </w:rPr>
        <w:t>,</w:t>
      </w:r>
      <w:r w:rsidRPr="00D83ACB">
        <w:rPr>
          <w:rFonts w:ascii="Cambria" w:hAnsi="Cambria"/>
          <w:sz w:val="20"/>
          <w:szCs w:val="20"/>
        </w:rPr>
        <w:t xml:space="preserve"> sector</w:t>
      </w:r>
      <w:r w:rsidR="00642B0B" w:rsidRPr="00D83ACB">
        <w:rPr>
          <w:rFonts w:ascii="Cambria" w:hAnsi="Cambria"/>
          <w:sz w:val="20"/>
          <w:szCs w:val="20"/>
        </w:rPr>
        <w:t>-specific</w:t>
      </w:r>
      <w:r w:rsidRPr="00D83ACB">
        <w:rPr>
          <w:rFonts w:ascii="Cambria" w:hAnsi="Cambria"/>
          <w:sz w:val="20"/>
          <w:szCs w:val="20"/>
        </w:rPr>
        <w:t xml:space="preserve"> information which might infringe on privacy and confidentiality of individuals and households would be shared with the Gewog Centres at an indicator/aggregate level and not</w:t>
      </w:r>
      <w:r w:rsidR="00E25E0B" w:rsidRPr="00D83ACB">
        <w:rPr>
          <w:rFonts w:ascii="Cambria" w:hAnsi="Cambria"/>
          <w:sz w:val="20"/>
          <w:szCs w:val="20"/>
        </w:rPr>
        <w:t xml:space="preserve"> at</w:t>
      </w:r>
      <w:r w:rsidRPr="00D83ACB">
        <w:rPr>
          <w:rFonts w:ascii="Cambria" w:hAnsi="Cambria"/>
          <w:sz w:val="20"/>
          <w:szCs w:val="20"/>
        </w:rPr>
        <w:t xml:space="preserve"> the micro</w:t>
      </w:r>
      <w:r w:rsidR="00705D61" w:rsidRPr="00D83ACB">
        <w:rPr>
          <w:rFonts w:ascii="Cambria" w:hAnsi="Cambria"/>
          <w:sz w:val="20"/>
          <w:szCs w:val="20"/>
        </w:rPr>
        <w:t>/raw</w:t>
      </w:r>
      <w:r w:rsidRPr="00D83ACB">
        <w:rPr>
          <w:rFonts w:ascii="Cambria" w:hAnsi="Cambria"/>
          <w:sz w:val="20"/>
          <w:szCs w:val="20"/>
        </w:rPr>
        <w:t xml:space="preserve"> data</w:t>
      </w:r>
      <w:r w:rsidR="00705D61" w:rsidRPr="00D83ACB">
        <w:rPr>
          <w:rFonts w:ascii="Cambria" w:hAnsi="Cambria"/>
          <w:sz w:val="20"/>
          <w:szCs w:val="20"/>
        </w:rPr>
        <w:t xml:space="preserve"> level</w:t>
      </w:r>
      <w:r w:rsidR="00D83ACB">
        <w:rPr>
          <w:rFonts w:ascii="Cambria" w:hAnsi="Cambria"/>
          <w:sz w:val="20"/>
          <w:szCs w:val="20"/>
        </w:rPr>
        <w:t>.</w:t>
      </w:r>
    </w:p>
    <w:p w:rsidR="00D83ACB" w:rsidRPr="00D83ACB" w:rsidRDefault="00D83ACB" w:rsidP="00D83ACB">
      <w:pPr>
        <w:pStyle w:val="ListParagraph"/>
        <w:ind w:left="502"/>
        <w:jc w:val="both"/>
        <w:rPr>
          <w:rFonts w:ascii="Cambria" w:hAnsi="Cambria"/>
          <w:sz w:val="20"/>
          <w:szCs w:val="20"/>
        </w:rPr>
      </w:pPr>
    </w:p>
    <w:p w:rsidR="00C37156" w:rsidRPr="00C37156" w:rsidRDefault="000E6A9D" w:rsidP="00C37156">
      <w:pPr>
        <w:pStyle w:val="ListParagraph"/>
        <w:numPr>
          <w:ilvl w:val="0"/>
          <w:numId w:val="3"/>
        </w:numPr>
        <w:jc w:val="both"/>
        <w:rPr>
          <w:rFonts w:ascii="Cambria" w:hAnsi="Cambria"/>
          <w:sz w:val="20"/>
          <w:szCs w:val="20"/>
        </w:rPr>
      </w:pPr>
      <w:r>
        <w:rPr>
          <w:rFonts w:ascii="Cambria" w:hAnsi="Cambria"/>
          <w:sz w:val="20"/>
          <w:szCs w:val="20"/>
        </w:rPr>
        <w:t>M</w:t>
      </w:r>
      <w:r w:rsidR="003006D8" w:rsidRPr="0002746D">
        <w:rPr>
          <w:rFonts w:ascii="Cambria" w:hAnsi="Cambria"/>
          <w:sz w:val="20"/>
          <w:szCs w:val="20"/>
        </w:rPr>
        <w:t>onitori</w:t>
      </w:r>
      <w:r w:rsidR="00843067">
        <w:rPr>
          <w:rFonts w:ascii="Cambria" w:hAnsi="Cambria"/>
          <w:sz w:val="20"/>
          <w:szCs w:val="20"/>
        </w:rPr>
        <w:t>ng of data reaching Gewog centre</w:t>
      </w:r>
      <w:r w:rsidR="003006D8" w:rsidRPr="0002746D">
        <w:rPr>
          <w:rFonts w:ascii="Cambria" w:hAnsi="Cambria"/>
          <w:sz w:val="20"/>
          <w:szCs w:val="20"/>
        </w:rPr>
        <w:t xml:space="preserve">s from the sectors </w:t>
      </w:r>
      <w:r w:rsidR="00834395" w:rsidRPr="0002746D">
        <w:rPr>
          <w:rFonts w:ascii="Cambria" w:hAnsi="Cambria"/>
          <w:sz w:val="20"/>
          <w:szCs w:val="20"/>
        </w:rPr>
        <w:t>w</w:t>
      </w:r>
      <w:r w:rsidR="00EB37F2">
        <w:rPr>
          <w:rFonts w:ascii="Cambria" w:hAnsi="Cambria"/>
          <w:sz w:val="20"/>
          <w:szCs w:val="20"/>
        </w:rPr>
        <w:t>ould</w:t>
      </w:r>
      <w:r w:rsidR="003006D8" w:rsidRPr="0002746D">
        <w:rPr>
          <w:rFonts w:ascii="Cambria" w:hAnsi="Cambria"/>
          <w:sz w:val="20"/>
          <w:szCs w:val="20"/>
        </w:rPr>
        <w:t xml:space="preserve"> be carried out by </w:t>
      </w:r>
      <w:r w:rsidR="0084340F" w:rsidRPr="0002746D">
        <w:rPr>
          <w:rFonts w:ascii="Cambria" w:hAnsi="Cambria"/>
          <w:sz w:val="20"/>
          <w:szCs w:val="20"/>
        </w:rPr>
        <w:t>the GAOs since they have already been nominated as the Gewog statistical focal person</w:t>
      </w:r>
      <w:r w:rsidR="00083B82">
        <w:rPr>
          <w:rFonts w:ascii="Cambria" w:hAnsi="Cambria"/>
          <w:sz w:val="20"/>
          <w:szCs w:val="20"/>
        </w:rPr>
        <w:t>s</w:t>
      </w:r>
      <w:r w:rsidR="0084340F" w:rsidRPr="0002746D">
        <w:rPr>
          <w:rFonts w:ascii="Cambria" w:hAnsi="Cambria"/>
          <w:sz w:val="20"/>
          <w:szCs w:val="20"/>
        </w:rPr>
        <w:t xml:space="preserve"> </w:t>
      </w:r>
      <w:r w:rsidR="00083B82">
        <w:rPr>
          <w:rFonts w:ascii="Cambria" w:hAnsi="Cambria"/>
          <w:sz w:val="20"/>
          <w:szCs w:val="20"/>
        </w:rPr>
        <w:t>(</w:t>
      </w:r>
      <w:r w:rsidR="0084340F" w:rsidRPr="0002746D">
        <w:rPr>
          <w:rFonts w:ascii="Cambria" w:hAnsi="Cambria"/>
          <w:sz w:val="20"/>
          <w:szCs w:val="20"/>
        </w:rPr>
        <w:t xml:space="preserve">as agreed in the last workshop </w:t>
      </w:r>
      <w:r w:rsidR="00834395" w:rsidRPr="0002746D">
        <w:rPr>
          <w:rFonts w:ascii="Cambria" w:hAnsi="Cambria"/>
          <w:sz w:val="20"/>
          <w:szCs w:val="20"/>
        </w:rPr>
        <w:t>3</w:t>
      </w:r>
      <w:r w:rsidR="00834395" w:rsidRPr="0002746D">
        <w:rPr>
          <w:rFonts w:ascii="Cambria" w:hAnsi="Cambria"/>
          <w:sz w:val="20"/>
          <w:szCs w:val="20"/>
          <w:vertAlign w:val="superscript"/>
        </w:rPr>
        <w:t>rd</w:t>
      </w:r>
      <w:r w:rsidR="00834395" w:rsidRPr="0002746D">
        <w:rPr>
          <w:rFonts w:ascii="Cambria" w:hAnsi="Cambria"/>
          <w:sz w:val="20"/>
          <w:szCs w:val="20"/>
        </w:rPr>
        <w:t xml:space="preserve"> – 7</w:t>
      </w:r>
      <w:r w:rsidR="00834395" w:rsidRPr="0002746D">
        <w:rPr>
          <w:rFonts w:ascii="Cambria" w:hAnsi="Cambria"/>
          <w:sz w:val="20"/>
          <w:szCs w:val="20"/>
          <w:vertAlign w:val="superscript"/>
        </w:rPr>
        <w:t>th</w:t>
      </w:r>
      <w:r w:rsidR="00895E7D">
        <w:rPr>
          <w:rFonts w:ascii="Cambria" w:hAnsi="Cambria"/>
          <w:sz w:val="20"/>
          <w:szCs w:val="20"/>
          <w:vertAlign w:val="superscript"/>
        </w:rPr>
        <w:t xml:space="preserve"> </w:t>
      </w:r>
      <w:r w:rsidR="00895E7D">
        <w:rPr>
          <w:rFonts w:ascii="Cambria" w:hAnsi="Cambria"/>
          <w:sz w:val="20"/>
          <w:szCs w:val="20"/>
        </w:rPr>
        <w:t>September</w:t>
      </w:r>
      <w:r w:rsidR="00834395" w:rsidRPr="0002746D">
        <w:rPr>
          <w:rFonts w:ascii="Cambria" w:hAnsi="Cambria"/>
          <w:sz w:val="20"/>
          <w:szCs w:val="20"/>
        </w:rPr>
        <w:t xml:space="preserve"> 2012</w:t>
      </w:r>
      <w:r w:rsidR="00083B82">
        <w:rPr>
          <w:rFonts w:ascii="Cambria" w:hAnsi="Cambria"/>
          <w:sz w:val="20"/>
          <w:szCs w:val="20"/>
        </w:rPr>
        <w:t>)</w:t>
      </w:r>
      <w:r w:rsidR="00834395" w:rsidRPr="0002746D">
        <w:rPr>
          <w:rFonts w:ascii="Cambria" w:hAnsi="Cambria"/>
          <w:sz w:val="20"/>
          <w:szCs w:val="20"/>
        </w:rPr>
        <w:t xml:space="preserve">. </w:t>
      </w:r>
      <w:r w:rsidR="003006D8" w:rsidRPr="0002746D">
        <w:rPr>
          <w:rFonts w:ascii="Cambria" w:hAnsi="Cambria"/>
          <w:sz w:val="20"/>
          <w:szCs w:val="20"/>
        </w:rPr>
        <w:t xml:space="preserve"> </w:t>
      </w:r>
      <w:r w:rsidR="00834395" w:rsidRPr="0002746D">
        <w:rPr>
          <w:rFonts w:ascii="Cambria" w:hAnsi="Cambria"/>
          <w:sz w:val="20"/>
          <w:szCs w:val="20"/>
        </w:rPr>
        <w:t>T</w:t>
      </w:r>
      <w:r w:rsidR="003006D8" w:rsidRPr="0002746D">
        <w:rPr>
          <w:rFonts w:ascii="Cambria" w:hAnsi="Cambria"/>
          <w:sz w:val="20"/>
          <w:szCs w:val="20"/>
        </w:rPr>
        <w:t xml:space="preserve">o avoid extra steps it was </w:t>
      </w:r>
      <w:r w:rsidR="00834395" w:rsidRPr="0002746D">
        <w:rPr>
          <w:rFonts w:ascii="Cambria" w:hAnsi="Cambria"/>
          <w:sz w:val="20"/>
          <w:szCs w:val="20"/>
        </w:rPr>
        <w:t xml:space="preserve">also </w:t>
      </w:r>
      <w:r w:rsidR="003006D8" w:rsidRPr="0002746D">
        <w:rPr>
          <w:rFonts w:ascii="Cambria" w:hAnsi="Cambria"/>
          <w:sz w:val="20"/>
          <w:szCs w:val="20"/>
        </w:rPr>
        <w:t xml:space="preserve">decided that </w:t>
      </w:r>
      <w:r w:rsidR="00834395" w:rsidRPr="0002746D">
        <w:rPr>
          <w:rFonts w:ascii="Cambria" w:hAnsi="Cambria"/>
          <w:sz w:val="20"/>
          <w:szCs w:val="20"/>
        </w:rPr>
        <w:t xml:space="preserve">a </w:t>
      </w:r>
      <w:r w:rsidR="006954FB">
        <w:rPr>
          <w:rFonts w:ascii="Cambria" w:hAnsi="Cambria"/>
          <w:sz w:val="20"/>
          <w:szCs w:val="20"/>
        </w:rPr>
        <w:t>system</w:t>
      </w:r>
      <w:r w:rsidR="003006D8" w:rsidRPr="0002746D">
        <w:rPr>
          <w:rFonts w:ascii="Cambria" w:hAnsi="Cambria"/>
          <w:sz w:val="20"/>
          <w:szCs w:val="20"/>
        </w:rPr>
        <w:t xml:space="preserve"> will be put in</w:t>
      </w:r>
      <w:r w:rsidR="002463F6">
        <w:rPr>
          <w:rFonts w:ascii="Cambria" w:hAnsi="Cambria"/>
          <w:sz w:val="20"/>
          <w:szCs w:val="20"/>
        </w:rPr>
        <w:t xml:space="preserve"> place so that it is not person-driven but system-</w:t>
      </w:r>
      <w:r w:rsidR="003006D8" w:rsidRPr="0002746D">
        <w:rPr>
          <w:rFonts w:ascii="Cambria" w:hAnsi="Cambria"/>
          <w:sz w:val="20"/>
          <w:szCs w:val="20"/>
        </w:rPr>
        <w:t xml:space="preserve">driven and a good practice would be to create group mails. This system would encourage different sectors to submit data to GCs </w:t>
      </w:r>
      <w:r w:rsidR="00191B35">
        <w:rPr>
          <w:rFonts w:ascii="Cambria" w:hAnsi="Cambria"/>
          <w:sz w:val="20"/>
          <w:szCs w:val="20"/>
        </w:rPr>
        <w:t>during the course/event of even one sector initiating the data sharing process</w:t>
      </w:r>
      <w:r w:rsidR="003006D8" w:rsidRPr="0002746D">
        <w:rPr>
          <w:rFonts w:ascii="Cambria" w:hAnsi="Cambria"/>
          <w:sz w:val="20"/>
          <w:szCs w:val="20"/>
        </w:rPr>
        <w:t>.</w:t>
      </w:r>
    </w:p>
    <w:p w:rsidR="00C37156" w:rsidRPr="00C37156" w:rsidRDefault="00C37156" w:rsidP="00C37156">
      <w:pPr>
        <w:pStyle w:val="ListParagraph"/>
        <w:ind w:left="502"/>
        <w:jc w:val="both"/>
        <w:rPr>
          <w:rFonts w:ascii="Cambria" w:hAnsi="Cambria"/>
          <w:sz w:val="20"/>
          <w:szCs w:val="20"/>
        </w:rPr>
      </w:pPr>
    </w:p>
    <w:p w:rsidR="004E698C" w:rsidRDefault="004E698C" w:rsidP="00C37156">
      <w:pPr>
        <w:pStyle w:val="ListParagraph"/>
        <w:numPr>
          <w:ilvl w:val="0"/>
          <w:numId w:val="3"/>
        </w:numPr>
        <w:spacing w:after="0"/>
        <w:jc w:val="both"/>
        <w:rPr>
          <w:rFonts w:ascii="Cambria" w:hAnsi="Cambria"/>
          <w:sz w:val="20"/>
          <w:szCs w:val="20"/>
        </w:rPr>
      </w:pPr>
      <w:r w:rsidRPr="0002746D">
        <w:rPr>
          <w:rFonts w:ascii="Cambria" w:hAnsi="Cambria"/>
          <w:sz w:val="20"/>
          <w:szCs w:val="20"/>
        </w:rPr>
        <w:t>A</w:t>
      </w:r>
      <w:r w:rsidR="00A524D2" w:rsidRPr="0002746D">
        <w:rPr>
          <w:rFonts w:ascii="Cambria" w:hAnsi="Cambria"/>
          <w:sz w:val="20"/>
          <w:szCs w:val="20"/>
        </w:rPr>
        <w:t>fter discussion</w:t>
      </w:r>
      <w:r w:rsidR="008E4DA1">
        <w:rPr>
          <w:rFonts w:ascii="Cambria" w:hAnsi="Cambria"/>
          <w:sz w:val="20"/>
          <w:szCs w:val="20"/>
        </w:rPr>
        <w:t>s</w:t>
      </w:r>
      <w:r w:rsidR="00A524D2" w:rsidRPr="0002746D">
        <w:rPr>
          <w:rFonts w:ascii="Cambria" w:hAnsi="Cambria"/>
          <w:sz w:val="20"/>
          <w:szCs w:val="20"/>
        </w:rPr>
        <w:t xml:space="preserve"> with the different sectors it was agreed that the pilot time period will</w:t>
      </w:r>
      <w:r w:rsidR="00C5105D" w:rsidRPr="0002746D">
        <w:rPr>
          <w:rFonts w:ascii="Cambria" w:hAnsi="Cambria"/>
          <w:sz w:val="20"/>
          <w:szCs w:val="20"/>
        </w:rPr>
        <w:t xml:space="preserve"> be 3</w:t>
      </w:r>
      <w:r w:rsidRPr="0002746D">
        <w:rPr>
          <w:rFonts w:ascii="Cambria" w:hAnsi="Cambria"/>
          <w:sz w:val="20"/>
          <w:szCs w:val="20"/>
        </w:rPr>
        <w:t xml:space="preserve"> </w:t>
      </w:r>
      <w:r w:rsidR="00C5105D" w:rsidRPr="0002746D">
        <w:rPr>
          <w:rFonts w:ascii="Cambria" w:hAnsi="Cambria"/>
          <w:sz w:val="20"/>
          <w:szCs w:val="20"/>
        </w:rPr>
        <w:t xml:space="preserve">months </w:t>
      </w:r>
      <w:r w:rsidR="00B44669" w:rsidRPr="0002746D">
        <w:rPr>
          <w:rFonts w:ascii="Cambria" w:hAnsi="Cambria"/>
          <w:sz w:val="20"/>
          <w:szCs w:val="20"/>
        </w:rPr>
        <w:t>starting from October</w:t>
      </w:r>
      <w:r w:rsidR="000D7297">
        <w:rPr>
          <w:rFonts w:ascii="Cambria" w:hAnsi="Cambria"/>
          <w:sz w:val="20"/>
          <w:szCs w:val="20"/>
        </w:rPr>
        <w:t xml:space="preserve"> 2013</w:t>
      </w:r>
      <w:r w:rsidR="00B44669" w:rsidRPr="0002746D">
        <w:rPr>
          <w:rFonts w:ascii="Cambria" w:hAnsi="Cambria"/>
          <w:sz w:val="20"/>
          <w:szCs w:val="20"/>
        </w:rPr>
        <w:t xml:space="preserve"> </w:t>
      </w:r>
      <w:r w:rsidR="00C5105D" w:rsidRPr="0002746D">
        <w:rPr>
          <w:rFonts w:ascii="Cambria" w:hAnsi="Cambria"/>
          <w:sz w:val="20"/>
          <w:szCs w:val="20"/>
        </w:rPr>
        <w:t>and</w:t>
      </w:r>
      <w:r w:rsidR="00175D6A">
        <w:rPr>
          <w:rFonts w:ascii="Cambria" w:hAnsi="Cambria"/>
          <w:sz w:val="20"/>
          <w:szCs w:val="20"/>
        </w:rPr>
        <w:t xml:space="preserve"> that</w:t>
      </w:r>
      <w:r w:rsidR="00C5105D" w:rsidRPr="0002746D">
        <w:rPr>
          <w:rFonts w:ascii="Cambria" w:hAnsi="Cambria"/>
          <w:sz w:val="20"/>
          <w:szCs w:val="20"/>
        </w:rPr>
        <w:t xml:space="preserve"> </w:t>
      </w:r>
      <w:r w:rsidR="000D7297">
        <w:rPr>
          <w:rFonts w:ascii="Cambria" w:hAnsi="Cambria"/>
          <w:sz w:val="20"/>
          <w:szCs w:val="20"/>
        </w:rPr>
        <w:t>all</w:t>
      </w:r>
      <w:r w:rsidR="00175D6A">
        <w:rPr>
          <w:rFonts w:ascii="Cambria" w:hAnsi="Cambria"/>
          <w:sz w:val="20"/>
          <w:szCs w:val="20"/>
        </w:rPr>
        <w:t xml:space="preserve"> the</w:t>
      </w:r>
      <w:r w:rsidR="000D7297">
        <w:rPr>
          <w:rFonts w:ascii="Cambria" w:hAnsi="Cambria"/>
          <w:sz w:val="20"/>
          <w:szCs w:val="20"/>
        </w:rPr>
        <w:t xml:space="preserve"> data</w:t>
      </w:r>
      <w:r w:rsidR="00E4220B">
        <w:rPr>
          <w:rFonts w:ascii="Cambria" w:hAnsi="Cambria"/>
          <w:sz w:val="20"/>
          <w:szCs w:val="20"/>
        </w:rPr>
        <w:t xml:space="preserve"> to be shared, as agreed upon by the floor,</w:t>
      </w:r>
      <w:r w:rsidR="000D7297">
        <w:rPr>
          <w:rFonts w:ascii="Cambria" w:hAnsi="Cambria"/>
          <w:sz w:val="20"/>
          <w:szCs w:val="20"/>
        </w:rPr>
        <w:t xml:space="preserve"> should </w:t>
      </w:r>
      <w:r w:rsidRPr="0002746D">
        <w:rPr>
          <w:rFonts w:ascii="Cambria" w:hAnsi="Cambria"/>
          <w:sz w:val="20"/>
          <w:szCs w:val="20"/>
        </w:rPr>
        <w:t>reach the G</w:t>
      </w:r>
      <w:r w:rsidR="00307A21" w:rsidRPr="0002746D">
        <w:rPr>
          <w:rFonts w:ascii="Cambria" w:hAnsi="Cambria"/>
          <w:sz w:val="20"/>
          <w:szCs w:val="20"/>
        </w:rPr>
        <w:t>ewog centre</w:t>
      </w:r>
      <w:r w:rsidR="006B392D">
        <w:rPr>
          <w:rFonts w:ascii="Cambria" w:hAnsi="Cambria"/>
          <w:sz w:val="20"/>
          <w:szCs w:val="20"/>
        </w:rPr>
        <w:t>s</w:t>
      </w:r>
      <w:r w:rsidR="00307A21" w:rsidRPr="0002746D">
        <w:rPr>
          <w:rFonts w:ascii="Cambria" w:hAnsi="Cambria"/>
          <w:sz w:val="20"/>
          <w:szCs w:val="20"/>
        </w:rPr>
        <w:t xml:space="preserve"> by </w:t>
      </w:r>
      <w:r w:rsidR="00C5105D" w:rsidRPr="0002746D">
        <w:rPr>
          <w:rFonts w:ascii="Cambria" w:hAnsi="Cambria"/>
          <w:sz w:val="20"/>
          <w:szCs w:val="20"/>
        </w:rPr>
        <w:t>January</w:t>
      </w:r>
      <w:r w:rsidR="000D7D55">
        <w:rPr>
          <w:rFonts w:ascii="Cambria" w:hAnsi="Cambria"/>
          <w:sz w:val="20"/>
          <w:szCs w:val="20"/>
        </w:rPr>
        <w:t xml:space="preserve"> 2014</w:t>
      </w:r>
      <w:r w:rsidR="00C5105D" w:rsidRPr="0002746D">
        <w:rPr>
          <w:rFonts w:ascii="Cambria" w:hAnsi="Cambria"/>
          <w:sz w:val="20"/>
          <w:szCs w:val="20"/>
        </w:rPr>
        <w:t>.</w:t>
      </w:r>
    </w:p>
    <w:p w:rsidR="00C37156" w:rsidRPr="00C37156" w:rsidRDefault="00C37156" w:rsidP="00C37156">
      <w:pPr>
        <w:spacing w:after="0"/>
        <w:ind w:left="502"/>
        <w:jc w:val="both"/>
        <w:rPr>
          <w:rFonts w:ascii="Cambria" w:hAnsi="Cambria"/>
          <w:sz w:val="20"/>
          <w:szCs w:val="20"/>
        </w:rPr>
      </w:pPr>
    </w:p>
    <w:p w:rsidR="004E698C" w:rsidRDefault="004E698C" w:rsidP="002C03B0">
      <w:pPr>
        <w:pStyle w:val="ListParagraph"/>
        <w:numPr>
          <w:ilvl w:val="0"/>
          <w:numId w:val="3"/>
        </w:numPr>
        <w:spacing w:after="0"/>
        <w:jc w:val="both"/>
        <w:rPr>
          <w:rFonts w:ascii="Cambria" w:hAnsi="Cambria"/>
          <w:sz w:val="20"/>
          <w:szCs w:val="20"/>
        </w:rPr>
      </w:pPr>
      <w:r w:rsidRPr="0002746D">
        <w:rPr>
          <w:rFonts w:ascii="Cambria" w:hAnsi="Cambria"/>
          <w:sz w:val="20"/>
          <w:szCs w:val="20"/>
        </w:rPr>
        <w:t>It was decided that Data at the Gewog level will be further disaggreg</w:t>
      </w:r>
      <w:r w:rsidR="00894B45">
        <w:rPr>
          <w:rFonts w:ascii="Cambria" w:hAnsi="Cambria"/>
          <w:sz w:val="20"/>
          <w:szCs w:val="20"/>
        </w:rPr>
        <w:t>ated to the Chiwog level given that it would</w:t>
      </w:r>
      <w:r w:rsidRPr="0002746D">
        <w:rPr>
          <w:rFonts w:ascii="Cambria" w:hAnsi="Cambria"/>
          <w:sz w:val="20"/>
          <w:szCs w:val="20"/>
        </w:rPr>
        <w:t xml:space="preserve"> </w:t>
      </w:r>
      <w:r w:rsidR="00665366">
        <w:rPr>
          <w:rFonts w:ascii="Cambria" w:hAnsi="Cambria"/>
          <w:sz w:val="20"/>
          <w:szCs w:val="20"/>
        </w:rPr>
        <w:t>be very useful for</w:t>
      </w:r>
      <w:r w:rsidRPr="0002746D">
        <w:rPr>
          <w:rFonts w:ascii="Cambria" w:hAnsi="Cambria"/>
          <w:sz w:val="20"/>
          <w:szCs w:val="20"/>
        </w:rPr>
        <w:t xml:space="preserve"> planning at the lowe</w:t>
      </w:r>
      <w:r w:rsidR="00E54DAB">
        <w:rPr>
          <w:rFonts w:ascii="Cambria" w:hAnsi="Cambria"/>
          <w:sz w:val="20"/>
          <w:szCs w:val="20"/>
        </w:rPr>
        <w:t>st forms of</w:t>
      </w:r>
      <w:r w:rsidR="00894B45">
        <w:rPr>
          <w:rFonts w:ascii="Cambria" w:hAnsi="Cambria"/>
          <w:sz w:val="20"/>
          <w:szCs w:val="20"/>
        </w:rPr>
        <w:t xml:space="preserve"> administrative </w:t>
      </w:r>
      <w:r w:rsidR="001E6250">
        <w:rPr>
          <w:rFonts w:ascii="Cambria" w:hAnsi="Cambria"/>
          <w:sz w:val="20"/>
          <w:szCs w:val="20"/>
        </w:rPr>
        <w:t>tiers</w:t>
      </w:r>
      <w:r w:rsidR="00894B45">
        <w:rPr>
          <w:rFonts w:ascii="Cambria" w:hAnsi="Cambria"/>
          <w:sz w:val="20"/>
          <w:szCs w:val="20"/>
        </w:rPr>
        <w:t>.</w:t>
      </w:r>
    </w:p>
    <w:p w:rsidR="002C03B0" w:rsidRPr="002C03B0" w:rsidRDefault="002C03B0" w:rsidP="002C03B0">
      <w:pPr>
        <w:spacing w:after="0"/>
        <w:ind w:left="502"/>
        <w:jc w:val="both"/>
        <w:rPr>
          <w:rFonts w:ascii="Cambria" w:hAnsi="Cambria"/>
          <w:sz w:val="20"/>
          <w:szCs w:val="20"/>
        </w:rPr>
      </w:pPr>
    </w:p>
    <w:p w:rsidR="00901E42" w:rsidRPr="00901E42" w:rsidRDefault="003A7BB1" w:rsidP="00901E42">
      <w:pPr>
        <w:pStyle w:val="ListParagraph"/>
        <w:numPr>
          <w:ilvl w:val="0"/>
          <w:numId w:val="3"/>
        </w:numPr>
        <w:spacing w:after="0"/>
        <w:jc w:val="both"/>
        <w:rPr>
          <w:rFonts w:ascii="Cambria" w:hAnsi="Cambria"/>
          <w:sz w:val="20"/>
          <w:szCs w:val="20"/>
        </w:rPr>
      </w:pPr>
      <w:r>
        <w:rPr>
          <w:rFonts w:ascii="Cambria" w:hAnsi="Cambria"/>
          <w:sz w:val="20"/>
          <w:szCs w:val="20"/>
        </w:rPr>
        <w:t>I</w:t>
      </w:r>
      <w:r w:rsidR="004E698C" w:rsidRPr="0002746D">
        <w:rPr>
          <w:rFonts w:ascii="Cambria" w:hAnsi="Cambria"/>
          <w:sz w:val="20"/>
          <w:szCs w:val="20"/>
        </w:rPr>
        <w:t xml:space="preserve">f </w:t>
      </w:r>
      <w:r w:rsidR="007F7AA9">
        <w:rPr>
          <w:rFonts w:ascii="Cambria" w:hAnsi="Cambria"/>
          <w:sz w:val="20"/>
          <w:szCs w:val="20"/>
        </w:rPr>
        <w:t>the</w:t>
      </w:r>
      <w:r w:rsidR="001E1309">
        <w:rPr>
          <w:rFonts w:ascii="Cambria" w:hAnsi="Cambria"/>
          <w:sz w:val="20"/>
          <w:szCs w:val="20"/>
        </w:rPr>
        <w:t xml:space="preserve"> pilot implementation proves successful</w:t>
      </w:r>
      <w:r w:rsidR="007B665D">
        <w:rPr>
          <w:rFonts w:ascii="Cambria" w:hAnsi="Cambria"/>
          <w:sz w:val="20"/>
          <w:szCs w:val="20"/>
        </w:rPr>
        <w:t>,</w:t>
      </w:r>
      <w:r w:rsidR="004E698C" w:rsidRPr="0002746D">
        <w:rPr>
          <w:rFonts w:ascii="Cambria" w:hAnsi="Cambria"/>
          <w:sz w:val="20"/>
          <w:szCs w:val="20"/>
        </w:rPr>
        <w:t xml:space="preserve"> this mode of data collection could suffice</w:t>
      </w:r>
      <w:r w:rsidR="00370742">
        <w:rPr>
          <w:rFonts w:ascii="Cambria" w:hAnsi="Cambria"/>
          <w:sz w:val="20"/>
          <w:szCs w:val="20"/>
        </w:rPr>
        <w:t xml:space="preserve"> for</w:t>
      </w:r>
      <w:r w:rsidR="00FC389B">
        <w:rPr>
          <w:rFonts w:ascii="Cambria" w:hAnsi="Cambria"/>
          <w:sz w:val="20"/>
          <w:szCs w:val="20"/>
        </w:rPr>
        <w:t xml:space="preserve"> the</w:t>
      </w:r>
      <w:r w:rsidR="00116EA1">
        <w:rPr>
          <w:rFonts w:ascii="Cambria" w:hAnsi="Cambria"/>
          <w:sz w:val="20"/>
          <w:szCs w:val="20"/>
        </w:rPr>
        <w:t xml:space="preserve"> conduct</w:t>
      </w:r>
      <w:r w:rsidR="004E698C" w:rsidRPr="0002746D">
        <w:rPr>
          <w:rFonts w:ascii="Cambria" w:hAnsi="Cambria"/>
          <w:sz w:val="20"/>
          <w:szCs w:val="20"/>
        </w:rPr>
        <w:t xml:space="preserve"> nationwide surveys and census</w:t>
      </w:r>
      <w:r w:rsidR="00F60425">
        <w:rPr>
          <w:rFonts w:ascii="Cambria" w:hAnsi="Cambria"/>
          <w:sz w:val="20"/>
          <w:szCs w:val="20"/>
        </w:rPr>
        <w:t>es,</w:t>
      </w:r>
      <w:r w:rsidR="0082696B">
        <w:rPr>
          <w:rFonts w:ascii="Cambria" w:hAnsi="Cambria"/>
          <w:sz w:val="20"/>
          <w:szCs w:val="20"/>
        </w:rPr>
        <w:t xml:space="preserve"> thereby cutting </w:t>
      </w:r>
      <w:r w:rsidR="0057423D">
        <w:rPr>
          <w:rFonts w:ascii="Cambria" w:hAnsi="Cambria"/>
          <w:sz w:val="20"/>
          <w:szCs w:val="20"/>
        </w:rPr>
        <w:t>significant</w:t>
      </w:r>
      <w:r w:rsidR="0082696B">
        <w:rPr>
          <w:rFonts w:ascii="Cambria" w:hAnsi="Cambria"/>
          <w:sz w:val="20"/>
          <w:szCs w:val="20"/>
        </w:rPr>
        <w:t xml:space="preserve"> costs</w:t>
      </w:r>
      <w:r w:rsidR="004E698C" w:rsidRPr="0002746D">
        <w:rPr>
          <w:rFonts w:ascii="Cambria" w:hAnsi="Cambria"/>
          <w:sz w:val="20"/>
          <w:szCs w:val="20"/>
        </w:rPr>
        <w:t xml:space="preserve">. </w:t>
      </w:r>
      <w:r w:rsidR="003C6D6B">
        <w:rPr>
          <w:rFonts w:ascii="Cambria" w:hAnsi="Cambria"/>
          <w:sz w:val="20"/>
          <w:szCs w:val="20"/>
        </w:rPr>
        <w:t>T</w:t>
      </w:r>
      <w:r w:rsidR="004E698C" w:rsidRPr="0002746D">
        <w:rPr>
          <w:rFonts w:ascii="Cambria" w:hAnsi="Cambria"/>
          <w:sz w:val="20"/>
          <w:szCs w:val="20"/>
        </w:rPr>
        <w:t>he pilot in Bumt</w:t>
      </w:r>
      <w:r w:rsidR="00E20305" w:rsidRPr="0002746D">
        <w:rPr>
          <w:rFonts w:ascii="Cambria" w:hAnsi="Cambria"/>
          <w:sz w:val="20"/>
          <w:szCs w:val="20"/>
        </w:rPr>
        <w:t>h</w:t>
      </w:r>
      <w:r w:rsidR="000A1A5F">
        <w:rPr>
          <w:rFonts w:ascii="Cambria" w:hAnsi="Cambria"/>
          <w:sz w:val="20"/>
          <w:szCs w:val="20"/>
        </w:rPr>
        <w:t xml:space="preserve">ang </w:t>
      </w:r>
      <w:r w:rsidR="000A1A5F">
        <w:rPr>
          <w:rFonts w:ascii="Cambria" w:hAnsi="Cambria"/>
          <w:sz w:val="20"/>
          <w:szCs w:val="20"/>
        </w:rPr>
        <w:lastRenderedPageBreak/>
        <w:t xml:space="preserve">Dzongkhag </w:t>
      </w:r>
      <w:r w:rsidR="004E698C" w:rsidRPr="0002746D">
        <w:rPr>
          <w:rFonts w:ascii="Cambria" w:hAnsi="Cambria"/>
          <w:sz w:val="20"/>
          <w:szCs w:val="20"/>
        </w:rPr>
        <w:t>would</w:t>
      </w:r>
      <w:r w:rsidR="0004654A">
        <w:rPr>
          <w:rFonts w:ascii="Cambria" w:hAnsi="Cambria"/>
          <w:sz w:val="20"/>
          <w:szCs w:val="20"/>
        </w:rPr>
        <w:t xml:space="preserve"> then</w:t>
      </w:r>
      <w:r w:rsidR="004E698C" w:rsidRPr="0002746D">
        <w:rPr>
          <w:rFonts w:ascii="Cambria" w:hAnsi="Cambria"/>
          <w:sz w:val="20"/>
          <w:szCs w:val="20"/>
        </w:rPr>
        <w:t xml:space="preserve"> gradually</w:t>
      </w:r>
      <w:r w:rsidR="000A1A5F">
        <w:rPr>
          <w:rFonts w:ascii="Cambria" w:hAnsi="Cambria"/>
          <w:sz w:val="20"/>
          <w:szCs w:val="20"/>
        </w:rPr>
        <w:t xml:space="preserve"> be</w:t>
      </w:r>
      <w:r w:rsidR="004E698C" w:rsidRPr="0002746D">
        <w:rPr>
          <w:rFonts w:ascii="Cambria" w:hAnsi="Cambria"/>
          <w:sz w:val="20"/>
          <w:szCs w:val="20"/>
        </w:rPr>
        <w:t xml:space="preserve"> introduce</w:t>
      </w:r>
      <w:r w:rsidR="007449D2">
        <w:rPr>
          <w:rFonts w:ascii="Cambria" w:hAnsi="Cambria"/>
          <w:sz w:val="20"/>
          <w:szCs w:val="20"/>
        </w:rPr>
        <w:t>d</w:t>
      </w:r>
      <w:r w:rsidR="004E698C" w:rsidRPr="0002746D">
        <w:rPr>
          <w:rFonts w:ascii="Cambria" w:hAnsi="Cambria"/>
          <w:sz w:val="20"/>
          <w:szCs w:val="20"/>
        </w:rPr>
        <w:t xml:space="preserve"> to other Dzongkhags and </w:t>
      </w:r>
      <w:r w:rsidR="00C01B5A">
        <w:rPr>
          <w:rFonts w:ascii="Cambria" w:hAnsi="Cambria"/>
          <w:sz w:val="20"/>
          <w:szCs w:val="20"/>
        </w:rPr>
        <w:t xml:space="preserve">subsequently, nationwide </w:t>
      </w:r>
      <w:r w:rsidR="001B0D9B" w:rsidRPr="0002746D">
        <w:rPr>
          <w:rFonts w:ascii="Cambria" w:hAnsi="Cambria"/>
          <w:sz w:val="20"/>
          <w:szCs w:val="20"/>
        </w:rPr>
        <w:t>by 2016</w:t>
      </w:r>
      <w:r w:rsidR="00D04558">
        <w:rPr>
          <w:rFonts w:ascii="Cambria" w:hAnsi="Cambria"/>
          <w:sz w:val="20"/>
          <w:szCs w:val="20"/>
        </w:rPr>
        <w:t>.</w:t>
      </w:r>
    </w:p>
    <w:p w:rsidR="00901E42" w:rsidRPr="00901E42" w:rsidRDefault="00901E42" w:rsidP="00901E42">
      <w:pPr>
        <w:spacing w:after="0"/>
        <w:ind w:left="502"/>
        <w:jc w:val="both"/>
        <w:rPr>
          <w:rFonts w:ascii="Cambria" w:hAnsi="Cambria"/>
          <w:sz w:val="20"/>
          <w:szCs w:val="20"/>
        </w:rPr>
      </w:pPr>
    </w:p>
    <w:p w:rsidR="00E41906" w:rsidRDefault="00107C67" w:rsidP="0002746D">
      <w:pPr>
        <w:pStyle w:val="ListParagraph"/>
        <w:numPr>
          <w:ilvl w:val="0"/>
          <w:numId w:val="3"/>
        </w:numPr>
        <w:spacing w:after="0"/>
        <w:jc w:val="both"/>
        <w:rPr>
          <w:rFonts w:ascii="Cambria" w:hAnsi="Cambria"/>
          <w:sz w:val="20"/>
          <w:szCs w:val="20"/>
        </w:rPr>
      </w:pPr>
      <w:r>
        <w:rPr>
          <w:rFonts w:ascii="Cambria" w:hAnsi="Cambria"/>
          <w:sz w:val="20"/>
          <w:szCs w:val="20"/>
        </w:rPr>
        <w:t>A c</w:t>
      </w:r>
      <w:r w:rsidR="00F411E3" w:rsidRPr="0002746D">
        <w:rPr>
          <w:rFonts w:ascii="Cambria" w:hAnsi="Cambria"/>
          <w:sz w:val="20"/>
          <w:szCs w:val="20"/>
        </w:rPr>
        <w:t>ommon format for questionnaire was</w:t>
      </w:r>
      <w:r w:rsidR="00D04558">
        <w:rPr>
          <w:rFonts w:ascii="Cambria" w:hAnsi="Cambria"/>
          <w:sz w:val="20"/>
          <w:szCs w:val="20"/>
        </w:rPr>
        <w:t xml:space="preserve"> also</w:t>
      </w:r>
      <w:r w:rsidR="00F411E3" w:rsidRPr="0002746D">
        <w:rPr>
          <w:rFonts w:ascii="Cambria" w:hAnsi="Cambria"/>
          <w:sz w:val="20"/>
          <w:szCs w:val="20"/>
        </w:rPr>
        <w:t xml:space="preserve"> agreed</w:t>
      </w:r>
      <w:r w:rsidR="009A5163">
        <w:rPr>
          <w:rFonts w:ascii="Cambria" w:hAnsi="Cambria"/>
          <w:sz w:val="20"/>
          <w:szCs w:val="20"/>
        </w:rPr>
        <w:t>;</w:t>
      </w:r>
      <w:r w:rsidR="00F411E3" w:rsidRPr="0002746D">
        <w:rPr>
          <w:rFonts w:ascii="Cambria" w:hAnsi="Cambria"/>
          <w:sz w:val="20"/>
          <w:szCs w:val="20"/>
        </w:rPr>
        <w:t xml:space="preserve"> </w:t>
      </w:r>
      <w:r w:rsidR="00C96D01">
        <w:rPr>
          <w:rFonts w:ascii="Cambria" w:hAnsi="Cambria"/>
          <w:sz w:val="20"/>
          <w:szCs w:val="20"/>
        </w:rPr>
        <w:t xml:space="preserve">the </w:t>
      </w:r>
      <w:r w:rsidR="00F411E3" w:rsidRPr="0002746D">
        <w:rPr>
          <w:rFonts w:ascii="Cambria" w:hAnsi="Cambria"/>
          <w:sz w:val="20"/>
          <w:szCs w:val="20"/>
        </w:rPr>
        <w:t xml:space="preserve">NSB </w:t>
      </w:r>
      <w:r w:rsidR="009A5163">
        <w:rPr>
          <w:rFonts w:ascii="Cambria" w:hAnsi="Cambria"/>
          <w:sz w:val="20"/>
          <w:szCs w:val="20"/>
        </w:rPr>
        <w:t>w</w:t>
      </w:r>
      <w:r w:rsidR="004E34E5">
        <w:rPr>
          <w:rFonts w:ascii="Cambria" w:hAnsi="Cambria"/>
          <w:sz w:val="20"/>
          <w:szCs w:val="20"/>
        </w:rPr>
        <w:t>ould</w:t>
      </w:r>
      <w:r w:rsidR="00F411E3" w:rsidRPr="0002746D">
        <w:rPr>
          <w:rFonts w:ascii="Cambria" w:hAnsi="Cambria"/>
          <w:sz w:val="20"/>
          <w:szCs w:val="20"/>
        </w:rPr>
        <w:t xml:space="preserve"> develop </w:t>
      </w:r>
      <w:r w:rsidR="00E65285">
        <w:rPr>
          <w:rFonts w:ascii="Cambria" w:hAnsi="Cambria"/>
          <w:sz w:val="20"/>
          <w:szCs w:val="20"/>
        </w:rPr>
        <w:t>a</w:t>
      </w:r>
      <w:r w:rsidR="00F411E3" w:rsidRPr="0002746D">
        <w:rPr>
          <w:rFonts w:ascii="Cambria" w:hAnsi="Cambria"/>
          <w:sz w:val="20"/>
          <w:szCs w:val="20"/>
        </w:rPr>
        <w:t xml:space="preserve"> final questionnaire</w:t>
      </w:r>
      <w:r w:rsidR="00E65285">
        <w:rPr>
          <w:rFonts w:ascii="Cambria" w:hAnsi="Cambria"/>
          <w:sz w:val="20"/>
          <w:szCs w:val="20"/>
        </w:rPr>
        <w:t xml:space="preserve"> </w:t>
      </w:r>
      <w:r w:rsidR="00DF415B">
        <w:rPr>
          <w:rFonts w:ascii="Cambria" w:hAnsi="Cambria"/>
          <w:sz w:val="20"/>
          <w:szCs w:val="20"/>
        </w:rPr>
        <w:t>together</w:t>
      </w:r>
      <w:r w:rsidR="00E65285">
        <w:rPr>
          <w:rFonts w:ascii="Cambria" w:hAnsi="Cambria"/>
          <w:sz w:val="20"/>
          <w:szCs w:val="20"/>
        </w:rPr>
        <w:t xml:space="preserve"> with a manual</w:t>
      </w:r>
      <w:r w:rsidR="00F411E3" w:rsidRPr="0002746D">
        <w:rPr>
          <w:rFonts w:ascii="Cambria" w:hAnsi="Cambria"/>
          <w:sz w:val="20"/>
          <w:szCs w:val="20"/>
        </w:rPr>
        <w:t xml:space="preserve"> and </w:t>
      </w:r>
      <w:r w:rsidR="009A5163">
        <w:rPr>
          <w:rFonts w:ascii="Cambria" w:hAnsi="Cambria"/>
          <w:sz w:val="20"/>
          <w:szCs w:val="20"/>
        </w:rPr>
        <w:t>distribute it</w:t>
      </w:r>
      <w:r w:rsidR="00F411E3" w:rsidRPr="0002746D">
        <w:rPr>
          <w:rFonts w:ascii="Cambria" w:hAnsi="Cambria"/>
          <w:sz w:val="20"/>
          <w:szCs w:val="20"/>
        </w:rPr>
        <w:t xml:space="preserve"> to the participants</w:t>
      </w:r>
      <w:r w:rsidR="009A5163">
        <w:rPr>
          <w:rFonts w:ascii="Cambria" w:hAnsi="Cambria"/>
          <w:sz w:val="20"/>
          <w:szCs w:val="20"/>
        </w:rPr>
        <w:t xml:space="preserve"> by</w:t>
      </w:r>
      <w:r w:rsidR="00F411E3" w:rsidRPr="0002746D">
        <w:rPr>
          <w:rFonts w:ascii="Cambria" w:hAnsi="Cambria"/>
          <w:sz w:val="20"/>
          <w:szCs w:val="20"/>
        </w:rPr>
        <w:t xml:space="preserve"> </w:t>
      </w:r>
      <w:r w:rsidR="009A5163">
        <w:rPr>
          <w:rFonts w:ascii="Cambria" w:hAnsi="Cambria"/>
          <w:sz w:val="20"/>
          <w:szCs w:val="20"/>
        </w:rPr>
        <w:t>5</w:t>
      </w:r>
      <w:r w:rsidR="009A5163" w:rsidRPr="009A5163">
        <w:rPr>
          <w:rFonts w:ascii="Cambria" w:hAnsi="Cambria"/>
          <w:sz w:val="20"/>
          <w:szCs w:val="20"/>
          <w:vertAlign w:val="superscript"/>
        </w:rPr>
        <w:t>th</w:t>
      </w:r>
      <w:r w:rsidR="009A5163">
        <w:rPr>
          <w:rFonts w:ascii="Cambria" w:hAnsi="Cambria"/>
          <w:sz w:val="20"/>
          <w:szCs w:val="20"/>
        </w:rPr>
        <w:t xml:space="preserve"> October 2013.</w:t>
      </w:r>
    </w:p>
    <w:p w:rsidR="00E65285" w:rsidRPr="0002746D" w:rsidRDefault="00E65285" w:rsidP="00E65285">
      <w:pPr>
        <w:pStyle w:val="ListParagraph"/>
        <w:spacing w:after="0"/>
        <w:ind w:left="502"/>
        <w:jc w:val="both"/>
        <w:rPr>
          <w:rFonts w:ascii="Cambria" w:hAnsi="Cambria"/>
          <w:sz w:val="20"/>
          <w:szCs w:val="20"/>
        </w:rPr>
      </w:pPr>
    </w:p>
    <w:p w:rsidR="0084340F" w:rsidRDefault="0084340F" w:rsidP="0002746D">
      <w:pPr>
        <w:pStyle w:val="ListParagraph"/>
        <w:numPr>
          <w:ilvl w:val="0"/>
          <w:numId w:val="3"/>
        </w:numPr>
        <w:spacing w:after="0"/>
        <w:jc w:val="both"/>
        <w:rPr>
          <w:rFonts w:ascii="Cambria" w:hAnsi="Cambria"/>
          <w:sz w:val="20"/>
          <w:szCs w:val="20"/>
        </w:rPr>
      </w:pPr>
      <w:r w:rsidRPr="0002746D">
        <w:rPr>
          <w:rFonts w:ascii="Cambria" w:hAnsi="Cambria"/>
          <w:sz w:val="20"/>
          <w:szCs w:val="20"/>
        </w:rPr>
        <w:t xml:space="preserve">Software training on statistical packages for the GAOs will be explored mainly to manage the </w:t>
      </w:r>
      <w:r w:rsidR="001238D7">
        <w:rPr>
          <w:rFonts w:ascii="Cambria" w:hAnsi="Cambria"/>
          <w:sz w:val="20"/>
          <w:szCs w:val="20"/>
        </w:rPr>
        <w:t>data sent to the Gewog centres.</w:t>
      </w:r>
    </w:p>
    <w:p w:rsidR="001238D7" w:rsidRPr="001238D7" w:rsidRDefault="001238D7" w:rsidP="002C03B0">
      <w:pPr>
        <w:spacing w:after="0"/>
        <w:ind w:left="502"/>
        <w:jc w:val="both"/>
        <w:rPr>
          <w:rFonts w:ascii="Cambria" w:hAnsi="Cambria"/>
          <w:sz w:val="20"/>
          <w:szCs w:val="20"/>
        </w:rPr>
      </w:pPr>
    </w:p>
    <w:p w:rsidR="00C41317" w:rsidRPr="0002746D" w:rsidRDefault="00C41317" w:rsidP="0002746D">
      <w:pPr>
        <w:pStyle w:val="ListParagraph"/>
        <w:numPr>
          <w:ilvl w:val="0"/>
          <w:numId w:val="3"/>
        </w:numPr>
        <w:spacing w:after="0"/>
        <w:jc w:val="both"/>
        <w:rPr>
          <w:rFonts w:ascii="Cambria" w:hAnsi="Cambria"/>
          <w:sz w:val="20"/>
          <w:szCs w:val="20"/>
        </w:rPr>
      </w:pPr>
      <w:r w:rsidRPr="0002746D">
        <w:rPr>
          <w:rFonts w:ascii="Cambria" w:hAnsi="Cambria"/>
          <w:sz w:val="20"/>
          <w:szCs w:val="20"/>
        </w:rPr>
        <w:t>It was also agreed that the District Statistical Officer</w:t>
      </w:r>
      <w:r w:rsidR="00322337">
        <w:rPr>
          <w:rFonts w:ascii="Cambria" w:hAnsi="Cambria"/>
          <w:sz w:val="20"/>
          <w:szCs w:val="20"/>
        </w:rPr>
        <w:t xml:space="preserve"> of Bumthang</w:t>
      </w:r>
      <w:r w:rsidRPr="0002746D">
        <w:rPr>
          <w:rFonts w:ascii="Cambria" w:hAnsi="Cambria"/>
          <w:sz w:val="20"/>
          <w:szCs w:val="20"/>
        </w:rPr>
        <w:t xml:space="preserve"> </w:t>
      </w:r>
      <w:r w:rsidR="00C93CD9">
        <w:rPr>
          <w:rFonts w:ascii="Cambria" w:hAnsi="Cambria"/>
          <w:sz w:val="20"/>
          <w:szCs w:val="20"/>
        </w:rPr>
        <w:t>would</w:t>
      </w:r>
      <w:r w:rsidRPr="0002746D">
        <w:rPr>
          <w:rFonts w:ascii="Cambria" w:hAnsi="Cambria"/>
          <w:sz w:val="20"/>
          <w:szCs w:val="20"/>
        </w:rPr>
        <w:t xml:space="preserve"> </w:t>
      </w:r>
      <w:r w:rsidR="000D5C89" w:rsidRPr="0002746D">
        <w:rPr>
          <w:rFonts w:ascii="Cambria" w:hAnsi="Cambria"/>
          <w:sz w:val="20"/>
          <w:szCs w:val="20"/>
        </w:rPr>
        <w:t>get the</w:t>
      </w:r>
      <w:r w:rsidR="00E15272">
        <w:rPr>
          <w:rFonts w:ascii="Cambria" w:hAnsi="Cambria"/>
          <w:sz w:val="20"/>
          <w:szCs w:val="20"/>
        </w:rPr>
        <w:t>se</w:t>
      </w:r>
      <w:r w:rsidR="000D5C89" w:rsidRPr="0002746D">
        <w:rPr>
          <w:rFonts w:ascii="Cambria" w:hAnsi="Cambria"/>
          <w:sz w:val="20"/>
          <w:szCs w:val="20"/>
        </w:rPr>
        <w:t xml:space="preserve"> recommendations endorsed by </w:t>
      </w:r>
      <w:r w:rsidR="00322337">
        <w:rPr>
          <w:rFonts w:ascii="Cambria" w:hAnsi="Cambria"/>
          <w:sz w:val="20"/>
          <w:szCs w:val="20"/>
        </w:rPr>
        <w:t xml:space="preserve">the </w:t>
      </w:r>
      <w:r w:rsidR="00D42F7E">
        <w:rPr>
          <w:rFonts w:ascii="Cambria" w:hAnsi="Cambria"/>
          <w:sz w:val="20"/>
          <w:szCs w:val="20"/>
        </w:rPr>
        <w:t>Bumthang</w:t>
      </w:r>
      <w:r w:rsidR="000D5C89" w:rsidRPr="0002746D">
        <w:rPr>
          <w:rFonts w:ascii="Cambria" w:hAnsi="Cambria"/>
          <w:sz w:val="20"/>
          <w:szCs w:val="20"/>
        </w:rPr>
        <w:t xml:space="preserve"> Dzongda</w:t>
      </w:r>
      <w:r w:rsidR="002C62B6">
        <w:rPr>
          <w:rFonts w:ascii="Cambria" w:hAnsi="Cambria"/>
          <w:sz w:val="20"/>
          <w:szCs w:val="20"/>
        </w:rPr>
        <w:t>g</w:t>
      </w:r>
      <w:r w:rsidR="000D5C89" w:rsidRPr="0002746D">
        <w:rPr>
          <w:rFonts w:ascii="Cambria" w:hAnsi="Cambria"/>
          <w:sz w:val="20"/>
          <w:szCs w:val="20"/>
        </w:rPr>
        <w:t xml:space="preserve"> and subsequently </w:t>
      </w:r>
      <w:r w:rsidR="00EE058B">
        <w:rPr>
          <w:rFonts w:ascii="Cambria" w:hAnsi="Cambria"/>
          <w:sz w:val="20"/>
          <w:szCs w:val="20"/>
        </w:rPr>
        <w:t>direct the various sector heads</w:t>
      </w:r>
      <w:r w:rsidR="000D5C89" w:rsidRPr="0002746D">
        <w:rPr>
          <w:rFonts w:ascii="Cambria" w:hAnsi="Cambria"/>
          <w:sz w:val="20"/>
          <w:szCs w:val="20"/>
        </w:rPr>
        <w:t xml:space="preserve"> to send their data to the Gewog centre</w:t>
      </w:r>
      <w:r w:rsidR="00EE058B">
        <w:rPr>
          <w:rFonts w:ascii="Cambria" w:hAnsi="Cambria"/>
          <w:sz w:val="20"/>
          <w:szCs w:val="20"/>
        </w:rPr>
        <w:t>s</w:t>
      </w:r>
      <w:r w:rsidR="000D5C89" w:rsidRPr="0002746D">
        <w:rPr>
          <w:rFonts w:ascii="Cambria" w:hAnsi="Cambria"/>
          <w:sz w:val="20"/>
          <w:szCs w:val="20"/>
        </w:rPr>
        <w:t xml:space="preserve"> </w:t>
      </w:r>
      <w:r w:rsidR="00625BA3">
        <w:rPr>
          <w:rFonts w:ascii="Cambria" w:hAnsi="Cambria"/>
          <w:sz w:val="20"/>
          <w:szCs w:val="20"/>
        </w:rPr>
        <w:t>(</w:t>
      </w:r>
      <w:r w:rsidR="000D5C89" w:rsidRPr="0002746D">
        <w:rPr>
          <w:rFonts w:ascii="Cambria" w:hAnsi="Cambria"/>
          <w:sz w:val="20"/>
          <w:szCs w:val="20"/>
        </w:rPr>
        <w:t xml:space="preserve">as </w:t>
      </w:r>
      <w:r w:rsidR="00A70F24">
        <w:rPr>
          <w:rFonts w:ascii="Cambria" w:hAnsi="Cambria"/>
          <w:sz w:val="20"/>
          <w:szCs w:val="20"/>
        </w:rPr>
        <w:t>agreed</w:t>
      </w:r>
      <w:r w:rsidR="00643700">
        <w:rPr>
          <w:rFonts w:ascii="Cambria" w:hAnsi="Cambria"/>
          <w:sz w:val="20"/>
          <w:szCs w:val="20"/>
        </w:rPr>
        <w:t xml:space="preserve"> in </w:t>
      </w:r>
      <w:r w:rsidR="008A17EA">
        <w:rPr>
          <w:rFonts w:ascii="Cambria" w:hAnsi="Cambria"/>
          <w:sz w:val="20"/>
          <w:szCs w:val="20"/>
        </w:rPr>
        <w:t xml:space="preserve">clause </w:t>
      </w:r>
      <w:r w:rsidR="00643700">
        <w:rPr>
          <w:rFonts w:ascii="Cambria" w:hAnsi="Cambria"/>
          <w:sz w:val="20"/>
          <w:szCs w:val="20"/>
        </w:rPr>
        <w:t>7</w:t>
      </w:r>
      <w:r w:rsidR="00A70F24">
        <w:rPr>
          <w:rFonts w:ascii="Cambria" w:hAnsi="Cambria"/>
          <w:sz w:val="20"/>
          <w:szCs w:val="20"/>
        </w:rPr>
        <w:t xml:space="preserve"> above</w:t>
      </w:r>
      <w:r w:rsidR="00643700">
        <w:rPr>
          <w:rFonts w:ascii="Cambria" w:hAnsi="Cambria"/>
          <w:sz w:val="20"/>
          <w:szCs w:val="20"/>
        </w:rPr>
        <w:t>)</w:t>
      </w:r>
      <w:r w:rsidR="00A70F24">
        <w:rPr>
          <w:rFonts w:ascii="Cambria" w:hAnsi="Cambria"/>
          <w:sz w:val="20"/>
          <w:szCs w:val="20"/>
        </w:rPr>
        <w:t>.</w:t>
      </w:r>
    </w:p>
    <w:sectPr w:rsidR="00C41317" w:rsidRPr="0002746D" w:rsidSect="000C0F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F14"/>
    <w:multiLevelType w:val="hybridMultilevel"/>
    <w:tmpl w:val="658E601E"/>
    <w:lvl w:ilvl="0" w:tplc="EED2A854">
      <w:start w:val="1"/>
      <w:numFmt w:val="decimal"/>
      <w:lvlText w:val="%1."/>
      <w:lvlJc w:val="left"/>
      <w:pPr>
        <w:ind w:left="502" w:hanging="360"/>
      </w:pPr>
      <w:rPr>
        <w:rFonts w:hint="default"/>
        <w:b w:val="0"/>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1">
    <w:nsid w:val="53036166"/>
    <w:multiLevelType w:val="hybridMultilevel"/>
    <w:tmpl w:val="0A70EA12"/>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2">
    <w:nsid w:val="67F738EA"/>
    <w:multiLevelType w:val="hybridMultilevel"/>
    <w:tmpl w:val="4D02946A"/>
    <w:lvl w:ilvl="0" w:tplc="2DD820F2">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B92F43"/>
    <w:rsid w:val="00010313"/>
    <w:rsid w:val="0002079A"/>
    <w:rsid w:val="00022FA3"/>
    <w:rsid w:val="0002454B"/>
    <w:rsid w:val="0002746D"/>
    <w:rsid w:val="00034050"/>
    <w:rsid w:val="000340A2"/>
    <w:rsid w:val="0004477B"/>
    <w:rsid w:val="0004654A"/>
    <w:rsid w:val="00081DD6"/>
    <w:rsid w:val="00083B82"/>
    <w:rsid w:val="00097636"/>
    <w:rsid w:val="000A1A5F"/>
    <w:rsid w:val="000A1DBA"/>
    <w:rsid w:val="000B51F1"/>
    <w:rsid w:val="000B58C7"/>
    <w:rsid w:val="000C0042"/>
    <w:rsid w:val="000C0FF2"/>
    <w:rsid w:val="000D5C89"/>
    <w:rsid w:val="000D7297"/>
    <w:rsid w:val="000D77AD"/>
    <w:rsid w:val="000D7D55"/>
    <w:rsid w:val="000E6A9D"/>
    <w:rsid w:val="00107C67"/>
    <w:rsid w:val="00116EA1"/>
    <w:rsid w:val="00121BFD"/>
    <w:rsid w:val="001238D7"/>
    <w:rsid w:val="001301BE"/>
    <w:rsid w:val="00146E21"/>
    <w:rsid w:val="001675F3"/>
    <w:rsid w:val="00175D6A"/>
    <w:rsid w:val="0018361D"/>
    <w:rsid w:val="00191B35"/>
    <w:rsid w:val="001B0D9B"/>
    <w:rsid w:val="001B1D55"/>
    <w:rsid w:val="001C05D0"/>
    <w:rsid w:val="001C6885"/>
    <w:rsid w:val="001D2A0A"/>
    <w:rsid w:val="001E1309"/>
    <w:rsid w:val="001E6250"/>
    <w:rsid w:val="001F00CA"/>
    <w:rsid w:val="00206532"/>
    <w:rsid w:val="00210F34"/>
    <w:rsid w:val="002463F6"/>
    <w:rsid w:val="002672BD"/>
    <w:rsid w:val="00271456"/>
    <w:rsid w:val="002904F1"/>
    <w:rsid w:val="002A6712"/>
    <w:rsid w:val="002C03B0"/>
    <w:rsid w:val="002C62B6"/>
    <w:rsid w:val="003006D8"/>
    <w:rsid w:val="00307A21"/>
    <w:rsid w:val="00322337"/>
    <w:rsid w:val="00363DC7"/>
    <w:rsid w:val="00366A84"/>
    <w:rsid w:val="00370742"/>
    <w:rsid w:val="003864A8"/>
    <w:rsid w:val="00390086"/>
    <w:rsid w:val="003A1065"/>
    <w:rsid w:val="003A4A13"/>
    <w:rsid w:val="003A7BB1"/>
    <w:rsid w:val="003C6D6B"/>
    <w:rsid w:val="003F0816"/>
    <w:rsid w:val="00405956"/>
    <w:rsid w:val="004247AD"/>
    <w:rsid w:val="00463334"/>
    <w:rsid w:val="0046605E"/>
    <w:rsid w:val="004735FD"/>
    <w:rsid w:val="00482F0D"/>
    <w:rsid w:val="004B5DA6"/>
    <w:rsid w:val="004D2FF1"/>
    <w:rsid w:val="004E34E5"/>
    <w:rsid w:val="004E698C"/>
    <w:rsid w:val="004F45BB"/>
    <w:rsid w:val="0051749D"/>
    <w:rsid w:val="0054276A"/>
    <w:rsid w:val="0057423D"/>
    <w:rsid w:val="00596150"/>
    <w:rsid w:val="005A538A"/>
    <w:rsid w:val="0060616E"/>
    <w:rsid w:val="00625BA3"/>
    <w:rsid w:val="00642B0B"/>
    <w:rsid w:val="00643700"/>
    <w:rsid w:val="00665366"/>
    <w:rsid w:val="00681315"/>
    <w:rsid w:val="006954FB"/>
    <w:rsid w:val="006A094A"/>
    <w:rsid w:val="006A2E33"/>
    <w:rsid w:val="006B2E0C"/>
    <w:rsid w:val="006B392D"/>
    <w:rsid w:val="006B5C07"/>
    <w:rsid w:val="006C68E7"/>
    <w:rsid w:val="006E749C"/>
    <w:rsid w:val="007039AC"/>
    <w:rsid w:val="00705D61"/>
    <w:rsid w:val="00726B9A"/>
    <w:rsid w:val="007449D2"/>
    <w:rsid w:val="00747CC3"/>
    <w:rsid w:val="00752608"/>
    <w:rsid w:val="0077075F"/>
    <w:rsid w:val="00782EDF"/>
    <w:rsid w:val="007B665D"/>
    <w:rsid w:val="007B72F3"/>
    <w:rsid w:val="007B730E"/>
    <w:rsid w:val="007E1AA4"/>
    <w:rsid w:val="007E45BA"/>
    <w:rsid w:val="007F7AA9"/>
    <w:rsid w:val="00815AAA"/>
    <w:rsid w:val="0082696B"/>
    <w:rsid w:val="00834395"/>
    <w:rsid w:val="00835979"/>
    <w:rsid w:val="00843067"/>
    <w:rsid w:val="0084340F"/>
    <w:rsid w:val="00847ADA"/>
    <w:rsid w:val="0086102C"/>
    <w:rsid w:val="00864DAB"/>
    <w:rsid w:val="00886590"/>
    <w:rsid w:val="00894B45"/>
    <w:rsid w:val="00895E0D"/>
    <w:rsid w:val="00895E7D"/>
    <w:rsid w:val="008A17EA"/>
    <w:rsid w:val="008D1C5A"/>
    <w:rsid w:val="008E1190"/>
    <w:rsid w:val="008E4DA1"/>
    <w:rsid w:val="00901E42"/>
    <w:rsid w:val="00911102"/>
    <w:rsid w:val="00931A1A"/>
    <w:rsid w:val="00936B2A"/>
    <w:rsid w:val="009416E1"/>
    <w:rsid w:val="009658F6"/>
    <w:rsid w:val="009930AC"/>
    <w:rsid w:val="00997589"/>
    <w:rsid w:val="009A3F09"/>
    <w:rsid w:val="009A5163"/>
    <w:rsid w:val="009B0F0D"/>
    <w:rsid w:val="009C6489"/>
    <w:rsid w:val="009F3272"/>
    <w:rsid w:val="009F6E12"/>
    <w:rsid w:val="00A072E4"/>
    <w:rsid w:val="00A263DF"/>
    <w:rsid w:val="00A459A8"/>
    <w:rsid w:val="00A524D2"/>
    <w:rsid w:val="00A562B6"/>
    <w:rsid w:val="00A70F24"/>
    <w:rsid w:val="00A720FF"/>
    <w:rsid w:val="00AC22A5"/>
    <w:rsid w:val="00AC27C1"/>
    <w:rsid w:val="00AF77EF"/>
    <w:rsid w:val="00B23020"/>
    <w:rsid w:val="00B253D4"/>
    <w:rsid w:val="00B44669"/>
    <w:rsid w:val="00B630DF"/>
    <w:rsid w:val="00B65F03"/>
    <w:rsid w:val="00B70B18"/>
    <w:rsid w:val="00B878AB"/>
    <w:rsid w:val="00B92F43"/>
    <w:rsid w:val="00B93153"/>
    <w:rsid w:val="00B932E8"/>
    <w:rsid w:val="00B97B2B"/>
    <w:rsid w:val="00BA2AB5"/>
    <w:rsid w:val="00BA6DB7"/>
    <w:rsid w:val="00BB0DDD"/>
    <w:rsid w:val="00BB2D2A"/>
    <w:rsid w:val="00BC756A"/>
    <w:rsid w:val="00BE6B56"/>
    <w:rsid w:val="00C01B5A"/>
    <w:rsid w:val="00C05E37"/>
    <w:rsid w:val="00C2253B"/>
    <w:rsid w:val="00C33F72"/>
    <w:rsid w:val="00C37156"/>
    <w:rsid w:val="00C37FA0"/>
    <w:rsid w:val="00C41317"/>
    <w:rsid w:val="00C462CB"/>
    <w:rsid w:val="00C5105D"/>
    <w:rsid w:val="00C67552"/>
    <w:rsid w:val="00C73247"/>
    <w:rsid w:val="00C93CD9"/>
    <w:rsid w:val="00C96D01"/>
    <w:rsid w:val="00CA5340"/>
    <w:rsid w:val="00CA6747"/>
    <w:rsid w:val="00CC482E"/>
    <w:rsid w:val="00CD0D6F"/>
    <w:rsid w:val="00CE500C"/>
    <w:rsid w:val="00D04558"/>
    <w:rsid w:val="00D20E69"/>
    <w:rsid w:val="00D25641"/>
    <w:rsid w:val="00D40C0E"/>
    <w:rsid w:val="00D42F7E"/>
    <w:rsid w:val="00D73BA2"/>
    <w:rsid w:val="00D77C45"/>
    <w:rsid w:val="00D83ACB"/>
    <w:rsid w:val="00D86078"/>
    <w:rsid w:val="00D93737"/>
    <w:rsid w:val="00D957CE"/>
    <w:rsid w:val="00DA423A"/>
    <w:rsid w:val="00DB5317"/>
    <w:rsid w:val="00DC1D49"/>
    <w:rsid w:val="00DD3FC8"/>
    <w:rsid w:val="00DE058B"/>
    <w:rsid w:val="00DE7B0D"/>
    <w:rsid w:val="00DF415B"/>
    <w:rsid w:val="00DF4C11"/>
    <w:rsid w:val="00E13F09"/>
    <w:rsid w:val="00E15272"/>
    <w:rsid w:val="00E20305"/>
    <w:rsid w:val="00E25E0B"/>
    <w:rsid w:val="00E325EC"/>
    <w:rsid w:val="00E32FA1"/>
    <w:rsid w:val="00E41906"/>
    <w:rsid w:val="00E4220B"/>
    <w:rsid w:val="00E54DAB"/>
    <w:rsid w:val="00E55482"/>
    <w:rsid w:val="00E65285"/>
    <w:rsid w:val="00E82C7B"/>
    <w:rsid w:val="00E83B37"/>
    <w:rsid w:val="00EB0B61"/>
    <w:rsid w:val="00EB37F2"/>
    <w:rsid w:val="00EE058B"/>
    <w:rsid w:val="00EF64EB"/>
    <w:rsid w:val="00F15218"/>
    <w:rsid w:val="00F23C1F"/>
    <w:rsid w:val="00F26D02"/>
    <w:rsid w:val="00F30C9E"/>
    <w:rsid w:val="00F40907"/>
    <w:rsid w:val="00F411E3"/>
    <w:rsid w:val="00F60425"/>
    <w:rsid w:val="00F64619"/>
    <w:rsid w:val="00FA733F"/>
    <w:rsid w:val="00FB785B"/>
    <w:rsid w:val="00FC389B"/>
    <w:rsid w:val="00FF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2013-09-25T10:07:00Z</cp:lastPrinted>
  <dcterms:created xsi:type="dcterms:W3CDTF">2013-09-25T08:42:00Z</dcterms:created>
  <dcterms:modified xsi:type="dcterms:W3CDTF">2013-09-30T05:26:00Z</dcterms:modified>
</cp:coreProperties>
</file>